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5.95pt;height:81.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004C6B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D32699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4455</w:t>
            </w:r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0A1F81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7697827</w:t>
            </w:r>
            <w:r w:rsidR="004258E4"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F66DFD" w:rsidP="004C498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י"ח בסיון,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F66DFD" w:rsidP="004C498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27 מאי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F66DFD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F66DFD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F66DFD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F66DFD">
              <w:rPr>
                <w:rFonts w:ascii="David" w:hAnsi="David" w:cs="David"/>
                <w:b/>
                <w:bCs/>
              </w:rPr>
              <w:instrText>FORMTEXT</w:instrText>
            </w:r>
            <w:r w:rsidR="00F66DFD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F66DFD">
              <w:rPr>
                <w:rFonts w:ascii="David" w:hAnsi="David" w:cs="David"/>
                <w:b/>
                <w:bCs/>
                <w:rtl/>
              </w:rPr>
            </w:r>
            <w:r w:rsidR="00F66DFD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F66DFD">
              <w:rPr>
                <w:rFonts w:ascii="David" w:hAnsi="David" w:cs="David"/>
                <w:b/>
                <w:bCs/>
                <w:noProof/>
                <w:rtl/>
              </w:rPr>
              <w:t>86770913</w:t>
            </w:r>
            <w:r w:rsidR="00F66DFD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shd w:val="clear" w:color="auto" w:fill="auto"/>
          </w:tcPr>
          <w:p w:rsidR="00BD0921" w:rsidRPr="004C498A" w:rsidRDefault="00F66DFD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עידכון מספר 4 למכרז מספר 1/2013 בנושא רכישת תחמושת, חומרי נפץ, רובים ופריטים נוספים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F14AC7" w:rsidRPr="00F14AC7" w:rsidRDefault="00F14AC7" w:rsidP="00F14AC7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אנו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משנים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סעיף</w:t>
      </w:r>
      <w:r w:rsidRPr="00F14AC7">
        <w:rPr>
          <w:rFonts w:ascii="David" w:hAnsi="David" w:cs="David"/>
          <w:sz w:val="26"/>
          <w:szCs w:val="26"/>
          <w:rtl/>
        </w:rPr>
        <w:t xml:space="preserve"> 17 </w:t>
      </w:r>
      <w:r w:rsidRPr="00F14AC7">
        <w:rPr>
          <w:rFonts w:ascii="David" w:hAnsi="David" w:cs="David" w:hint="eastAsia"/>
          <w:sz w:val="26"/>
          <w:szCs w:val="26"/>
          <w:rtl/>
        </w:rPr>
        <w:t>א</w:t>
      </w:r>
      <w:r w:rsidRPr="00F14AC7">
        <w:rPr>
          <w:rFonts w:ascii="David" w:hAnsi="David" w:cs="David"/>
          <w:sz w:val="26"/>
          <w:szCs w:val="26"/>
          <w:rtl/>
        </w:rPr>
        <w:t xml:space="preserve">' </w:t>
      </w:r>
      <w:r w:rsidRPr="00F14AC7">
        <w:rPr>
          <w:rFonts w:ascii="David" w:hAnsi="David" w:cs="David" w:hint="eastAsia"/>
          <w:sz w:val="26"/>
          <w:szCs w:val="26"/>
          <w:rtl/>
        </w:rPr>
        <w:t>עד</w:t>
      </w:r>
      <w:r w:rsidRPr="00F14AC7">
        <w:rPr>
          <w:rFonts w:ascii="David" w:hAnsi="David" w:cs="David"/>
          <w:sz w:val="26"/>
          <w:szCs w:val="26"/>
          <w:rtl/>
        </w:rPr>
        <w:t xml:space="preserve"> 17 </w:t>
      </w:r>
      <w:r w:rsidRPr="00F14AC7">
        <w:rPr>
          <w:rFonts w:ascii="David" w:hAnsi="David" w:cs="David" w:hint="eastAsia"/>
          <w:sz w:val="26"/>
          <w:szCs w:val="26"/>
          <w:rtl/>
        </w:rPr>
        <w:t>ה</w:t>
      </w:r>
      <w:r w:rsidRPr="00F14AC7">
        <w:rPr>
          <w:rFonts w:ascii="David" w:hAnsi="David" w:cs="David"/>
          <w:sz w:val="26"/>
          <w:szCs w:val="26"/>
          <w:rtl/>
        </w:rPr>
        <w:t xml:space="preserve">' </w:t>
      </w:r>
      <w:r w:rsidRPr="00F14AC7">
        <w:rPr>
          <w:rFonts w:ascii="David" w:hAnsi="David" w:cs="David" w:hint="eastAsia"/>
          <w:sz w:val="26"/>
          <w:szCs w:val="26"/>
          <w:rtl/>
        </w:rPr>
        <w:t>למכרז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ולהלן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נוסח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החדש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סעיפים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אלה</w:t>
      </w:r>
      <w:r w:rsidRPr="00F14AC7">
        <w:rPr>
          <w:rFonts w:ascii="David" w:hAnsi="David" w:cs="David"/>
          <w:sz w:val="26"/>
          <w:szCs w:val="26"/>
          <w:rtl/>
        </w:rPr>
        <w:t>:</w:t>
      </w:r>
    </w:p>
    <w:p w:rsidR="00F14AC7" w:rsidRPr="00F14AC7" w:rsidRDefault="00F14AC7" w:rsidP="00F14AC7">
      <w:pPr>
        <w:ind w:left="360"/>
        <w:rPr>
          <w:rFonts w:ascii="David" w:hAnsi="David" w:cs="David"/>
          <w:sz w:val="26"/>
          <w:szCs w:val="26"/>
        </w:rPr>
      </w:pPr>
    </w:p>
    <w:p w:rsidR="00F14AC7" w:rsidRPr="00F14AC7" w:rsidRDefault="00F14AC7" w:rsidP="00F14AC7">
      <w:pPr>
        <w:ind w:left="570" w:right="570"/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u w:val="single"/>
          <w:rtl/>
        </w:rPr>
        <w:t>17.</w:t>
      </w:r>
      <w:r w:rsidRPr="00F14AC7">
        <w:rPr>
          <w:rFonts w:cs="David"/>
          <w:b/>
          <w:bCs/>
          <w:sz w:val="20"/>
          <w:u w:val="single"/>
          <w:rtl/>
        </w:rPr>
        <w:tab/>
        <w:t>מועדי האספקה</w:t>
      </w:r>
      <w:r w:rsidRPr="00F14AC7">
        <w:rPr>
          <w:rFonts w:cs="David"/>
          <w:b/>
          <w:bCs/>
          <w:sz w:val="20"/>
          <w:rtl/>
        </w:rPr>
        <w:t>:</w:t>
      </w:r>
    </w:p>
    <w:p w:rsidR="00F14AC7" w:rsidRPr="00F14AC7" w:rsidRDefault="00F14AC7" w:rsidP="00F14AC7">
      <w:pPr>
        <w:ind w:right="570"/>
        <w:jc w:val="both"/>
        <w:rPr>
          <w:rFonts w:cs="David"/>
          <w:b/>
          <w:bCs/>
          <w:sz w:val="20"/>
        </w:rPr>
      </w:pPr>
    </w:p>
    <w:p w:rsidR="00F14AC7" w:rsidRPr="00F14AC7" w:rsidRDefault="00F14AC7" w:rsidP="00F14AC7">
      <w:pPr>
        <w:numPr>
          <w:ilvl w:val="0"/>
          <w:numId w:val="3"/>
        </w:numPr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 xml:space="preserve">מועדי האספקה המצוינים להלן הינם מקסימליים, </w:t>
      </w:r>
    </w:p>
    <w:p w:rsidR="00F14AC7" w:rsidRPr="00F14AC7" w:rsidRDefault="00F14AC7" w:rsidP="00F14AC7">
      <w:pPr>
        <w:numPr>
          <w:ilvl w:val="0"/>
          <w:numId w:val="3"/>
        </w:numPr>
        <w:jc w:val="both"/>
        <w:rPr>
          <w:rFonts w:cs="David"/>
          <w:sz w:val="20"/>
        </w:rPr>
      </w:pPr>
      <w:r w:rsidRPr="00F14AC7">
        <w:rPr>
          <w:rFonts w:cs="David"/>
          <w:b/>
          <w:bCs/>
          <w:sz w:val="20"/>
          <w:rtl/>
        </w:rPr>
        <w:t>באספקה מקומית</w:t>
      </w:r>
      <w:r w:rsidRPr="00F14AC7">
        <w:rPr>
          <w:rFonts w:cs="David"/>
          <w:sz w:val="20"/>
          <w:rtl/>
        </w:rPr>
        <w:t xml:space="preserve"> יהיה תוך 90 יום מהעברת ההזמנה לזוכה.</w:t>
      </w:r>
    </w:p>
    <w:p w:rsidR="00F14AC7" w:rsidRPr="00F14AC7" w:rsidRDefault="00F14AC7" w:rsidP="00F14AC7">
      <w:pPr>
        <w:numPr>
          <w:ilvl w:val="0"/>
          <w:numId w:val="3"/>
        </w:numPr>
        <w:jc w:val="both"/>
        <w:rPr>
          <w:rFonts w:cs="David"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בתנאי ייבוא- </w:t>
      </w:r>
      <w:r w:rsidRPr="00F14AC7">
        <w:rPr>
          <w:rFonts w:cs="David"/>
          <w:b/>
          <w:bCs/>
          <w:sz w:val="20"/>
        </w:rPr>
        <w:t>CIF</w:t>
      </w:r>
      <w:r w:rsidRPr="00F14AC7">
        <w:rPr>
          <w:rFonts w:cs="David"/>
          <w:sz w:val="20"/>
        </w:rPr>
        <w:t xml:space="preserve"> </w:t>
      </w:r>
      <w:r w:rsidRPr="00F14AC7">
        <w:rPr>
          <w:rFonts w:cs="David"/>
          <w:sz w:val="20"/>
          <w:rtl/>
        </w:rPr>
        <w:t xml:space="preserve"> יהיה תוך 85 יום. </w:t>
      </w:r>
    </w:p>
    <w:p w:rsidR="00F14AC7" w:rsidRPr="00F14AC7" w:rsidRDefault="00F14AC7" w:rsidP="00F14AC7">
      <w:pPr>
        <w:numPr>
          <w:ilvl w:val="0"/>
          <w:numId w:val="3"/>
        </w:numPr>
        <w:jc w:val="both"/>
        <w:rPr>
          <w:rFonts w:cs="David"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בתנאי ייבוא </w:t>
      </w:r>
      <w:r w:rsidRPr="00F14AC7">
        <w:rPr>
          <w:rFonts w:cs="David"/>
          <w:b/>
          <w:bCs/>
          <w:sz w:val="20"/>
        </w:rPr>
        <w:t>–</w:t>
      </w:r>
      <w:r w:rsidRPr="00F14AC7">
        <w:rPr>
          <w:rFonts w:cs="David"/>
          <w:b/>
          <w:bCs/>
          <w:sz w:val="20"/>
          <w:rtl/>
        </w:rPr>
        <w:t xml:space="preserve"> </w:t>
      </w:r>
      <w:r w:rsidRPr="00F14AC7">
        <w:rPr>
          <w:rFonts w:cs="David"/>
          <w:b/>
          <w:bCs/>
          <w:sz w:val="20"/>
        </w:rPr>
        <w:t>FOB</w:t>
      </w:r>
      <w:r w:rsidRPr="00F14AC7">
        <w:rPr>
          <w:rFonts w:cs="David"/>
          <w:sz w:val="20"/>
        </w:rPr>
        <w:t xml:space="preserve"> </w:t>
      </w:r>
      <w:r w:rsidRPr="00F14AC7">
        <w:rPr>
          <w:rFonts w:cs="David"/>
          <w:sz w:val="20"/>
          <w:rtl/>
        </w:rPr>
        <w:t xml:space="preserve"> יהיה תוך 65 יום. </w:t>
      </w:r>
    </w:p>
    <w:p w:rsidR="00F14AC7" w:rsidRPr="00F14AC7" w:rsidRDefault="00F14AC7" w:rsidP="00F14AC7">
      <w:pPr>
        <w:numPr>
          <w:ilvl w:val="0"/>
          <w:numId w:val="3"/>
        </w:numPr>
        <w:jc w:val="both"/>
        <w:rPr>
          <w:rFonts w:cs="David"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בתנאי ייבוא- </w:t>
      </w:r>
      <w:r w:rsidRPr="00F14AC7">
        <w:rPr>
          <w:rFonts w:cs="David"/>
          <w:b/>
          <w:bCs/>
          <w:sz w:val="20"/>
        </w:rPr>
        <w:t>EX-WORKS</w:t>
      </w:r>
      <w:r w:rsidRPr="00F14AC7">
        <w:rPr>
          <w:rFonts w:cs="David"/>
          <w:sz w:val="20"/>
        </w:rPr>
        <w:t xml:space="preserve"> </w:t>
      </w:r>
      <w:r w:rsidRPr="00F14AC7">
        <w:rPr>
          <w:rFonts w:cs="David"/>
          <w:sz w:val="20"/>
          <w:rtl/>
        </w:rPr>
        <w:t xml:space="preserve"> יהיה תוך 60 יום .</w:t>
      </w:r>
    </w:p>
    <w:p w:rsidR="00F14AC7" w:rsidRPr="00F14AC7" w:rsidRDefault="00F14AC7" w:rsidP="00F14AC7">
      <w:pPr>
        <w:ind w:left="360"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/>
          <w:sz w:val="26"/>
          <w:szCs w:val="26"/>
          <w:rtl/>
        </w:rPr>
        <w:br/>
      </w:r>
    </w:p>
    <w:p w:rsid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אנו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מבטלים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התמונה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שבעמוד</w:t>
      </w:r>
      <w:r w:rsidRPr="00F14AC7">
        <w:rPr>
          <w:rFonts w:ascii="David" w:hAnsi="David" w:cs="David"/>
          <w:sz w:val="26"/>
          <w:szCs w:val="26"/>
          <w:rtl/>
        </w:rPr>
        <w:t xml:space="preserve"> 148 </w:t>
      </w:r>
      <w:r w:rsidRPr="00F14AC7">
        <w:rPr>
          <w:rFonts w:ascii="David" w:hAnsi="David" w:cs="David" w:hint="eastAsia"/>
          <w:sz w:val="26"/>
          <w:szCs w:val="26"/>
          <w:rtl/>
        </w:rPr>
        <w:t>למפרט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הטכני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</w:p>
    <w:p w:rsidR="00F14AC7" w:rsidRPr="00F14AC7" w:rsidRDefault="00F14AC7" w:rsidP="00F14AC7">
      <w:pPr>
        <w:ind w:left="360"/>
        <w:contextualSpacing/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מצורפים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למכרז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זה</w:t>
      </w:r>
      <w:r w:rsidRPr="00F14AC7">
        <w:rPr>
          <w:rFonts w:ascii="David" w:hAnsi="David" w:cs="David"/>
          <w:sz w:val="26"/>
          <w:szCs w:val="26"/>
          <w:rtl/>
        </w:rPr>
        <w:t xml:space="preserve"> 6 </w:t>
      </w:r>
      <w:r w:rsidRPr="00F14AC7">
        <w:rPr>
          <w:rFonts w:ascii="David" w:hAnsi="David" w:cs="David" w:hint="eastAsia"/>
          <w:sz w:val="26"/>
          <w:szCs w:val="26"/>
          <w:rtl/>
        </w:rPr>
        <w:t>פריטים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נוספים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ומצורפים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לעידכון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זה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עבורם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טופסי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הצעות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מחיר</w:t>
      </w:r>
      <w:r w:rsidRPr="00F14AC7">
        <w:rPr>
          <w:rFonts w:ascii="David" w:hAnsi="David" w:cs="David"/>
          <w:sz w:val="26"/>
          <w:szCs w:val="26"/>
          <w:rtl/>
        </w:rPr>
        <w:t xml:space="preserve">, </w:t>
      </w:r>
      <w:r w:rsidRPr="00F14AC7">
        <w:rPr>
          <w:rFonts w:ascii="David" w:hAnsi="David" w:cs="David" w:hint="eastAsia"/>
          <w:sz w:val="26"/>
          <w:szCs w:val="26"/>
          <w:rtl/>
        </w:rPr>
        <w:t>נספחים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</w:t>
      </w:r>
      <w:r w:rsidRPr="00F14AC7">
        <w:rPr>
          <w:rFonts w:ascii="David" w:hAnsi="David" w:cs="David"/>
          <w:sz w:val="26"/>
          <w:szCs w:val="26"/>
          <w:rtl/>
        </w:rPr>
        <w:t xml:space="preserve">' 43 </w:t>
      </w:r>
      <w:r w:rsidRPr="00F14AC7">
        <w:rPr>
          <w:rFonts w:ascii="David" w:hAnsi="David" w:cs="David" w:hint="eastAsia"/>
          <w:sz w:val="26"/>
          <w:szCs w:val="26"/>
          <w:rtl/>
        </w:rPr>
        <w:t>עד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</w:t>
      </w:r>
      <w:r w:rsidRPr="00F14AC7">
        <w:rPr>
          <w:rFonts w:ascii="David" w:hAnsi="David" w:cs="David"/>
          <w:sz w:val="26"/>
          <w:szCs w:val="26"/>
          <w:rtl/>
        </w:rPr>
        <w:t xml:space="preserve">' 48. </w:t>
      </w:r>
      <w:r w:rsidRPr="00F14AC7">
        <w:rPr>
          <w:rFonts w:ascii="David" w:hAnsi="David" w:cs="David" w:hint="eastAsia"/>
          <w:sz w:val="26"/>
          <w:szCs w:val="26"/>
          <w:rtl/>
        </w:rPr>
        <w:t>הצעת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מחיר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לפריטים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אלה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יש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להגיש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הצעות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המצורפות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  <w:r w:rsidRPr="00F14AC7">
        <w:rPr>
          <w:rFonts w:ascii="David" w:hAnsi="David" w:cs="David" w:hint="eastAsia"/>
          <w:sz w:val="26"/>
          <w:szCs w:val="26"/>
          <w:rtl/>
        </w:rPr>
        <w:t>על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פריטים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אלה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יחולו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כל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תנאי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המכרז</w:t>
      </w:r>
      <w:r w:rsidRPr="00F14AC7">
        <w:rPr>
          <w:rFonts w:ascii="David" w:hAnsi="David" w:cs="David"/>
          <w:sz w:val="26"/>
          <w:szCs w:val="26"/>
          <w:rtl/>
        </w:rPr>
        <w:t>.</w:t>
      </w:r>
    </w:p>
    <w:p w:rsidR="00F14AC7" w:rsidRPr="00F14AC7" w:rsidRDefault="00F14AC7" w:rsidP="00F14AC7">
      <w:pPr>
        <w:contextualSpacing/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אנו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משנים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כותרת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הסעיף</w:t>
      </w:r>
      <w:r w:rsidRPr="00F14AC7">
        <w:rPr>
          <w:rFonts w:ascii="David" w:hAnsi="David" w:cs="David"/>
          <w:sz w:val="26"/>
          <w:szCs w:val="26"/>
          <w:rtl/>
        </w:rPr>
        <w:t xml:space="preserve"> 3 </w:t>
      </w:r>
      <w:r w:rsidRPr="00F14AC7">
        <w:rPr>
          <w:rFonts w:ascii="David" w:hAnsi="David" w:cs="David" w:hint="eastAsia"/>
          <w:sz w:val="26"/>
          <w:szCs w:val="26"/>
          <w:rtl/>
        </w:rPr>
        <w:t>להודעה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המכרז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המכרז</w:t>
      </w:r>
      <w:r w:rsidRPr="00F14AC7">
        <w:rPr>
          <w:rFonts w:ascii="David" w:hAnsi="David" w:cs="David"/>
          <w:sz w:val="26"/>
          <w:szCs w:val="26"/>
          <w:rtl/>
        </w:rPr>
        <w:t xml:space="preserve">, </w:t>
      </w:r>
      <w:r w:rsidRPr="00F14AC7">
        <w:rPr>
          <w:rFonts w:ascii="David" w:hAnsi="David" w:cs="David" w:hint="eastAsia"/>
          <w:sz w:val="26"/>
          <w:szCs w:val="26"/>
          <w:rtl/>
        </w:rPr>
        <w:t>ולהלן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הכותרת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החדשה</w:t>
      </w:r>
      <w:r w:rsidRPr="00F14AC7">
        <w:rPr>
          <w:rFonts w:ascii="David" w:hAnsi="David" w:cs="David"/>
          <w:sz w:val="26"/>
          <w:szCs w:val="26"/>
          <w:rtl/>
        </w:rPr>
        <w:t>:</w:t>
      </w:r>
      <w:r w:rsidRPr="00F14AC7">
        <w:rPr>
          <w:rFonts w:ascii="David" w:hAnsi="David" w:cs="David"/>
          <w:sz w:val="26"/>
          <w:szCs w:val="26"/>
          <w:rtl/>
        </w:rPr>
        <w:br/>
        <w:t>"</w:t>
      </w:r>
      <w:r w:rsidRPr="00F14AC7">
        <w:rPr>
          <w:rFonts w:cs="David"/>
          <w:b/>
          <w:bCs/>
          <w:sz w:val="20"/>
          <w:u w:val="single"/>
          <w:rtl/>
        </w:rPr>
        <w:t xml:space="preserve"> תנאים מוקדמים להשתתפות במכרז לרכישת נשק ותחמושת – פריטים 25 עד 48 בטופס הצעת מחיר (נספח ב') וע"פ מפרטים שונים:  </w:t>
      </w:r>
    </w:p>
    <w:p w:rsidR="00F14AC7" w:rsidRPr="00F14AC7" w:rsidRDefault="00F14AC7" w:rsidP="00F14AC7">
      <w:pPr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בסעיפי</w:t>
      </w:r>
      <w:r w:rsidRPr="00F14AC7">
        <w:rPr>
          <w:rFonts w:ascii="David" w:hAnsi="David" w:cs="David"/>
          <w:sz w:val="26"/>
          <w:szCs w:val="26"/>
          <w:rtl/>
        </w:rPr>
        <w:t xml:space="preserve"> 11 </w:t>
      </w:r>
      <w:r w:rsidRPr="00F14AC7">
        <w:rPr>
          <w:rFonts w:ascii="David" w:hAnsi="David" w:cs="David" w:hint="eastAsia"/>
          <w:sz w:val="26"/>
          <w:szCs w:val="26"/>
          <w:rtl/>
        </w:rPr>
        <w:t>ג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  <w:r w:rsidRPr="00F14AC7">
        <w:rPr>
          <w:rFonts w:ascii="David" w:hAnsi="David" w:cs="David" w:hint="eastAsia"/>
          <w:sz w:val="26"/>
          <w:szCs w:val="26"/>
          <w:rtl/>
        </w:rPr>
        <w:t>ו</w:t>
      </w:r>
      <w:r w:rsidRPr="00F14AC7">
        <w:rPr>
          <w:rFonts w:ascii="David" w:hAnsi="David" w:cs="David"/>
          <w:sz w:val="26"/>
          <w:szCs w:val="26"/>
          <w:rtl/>
        </w:rPr>
        <w:t xml:space="preserve">-12. </w:t>
      </w:r>
      <w:r w:rsidRPr="00F14AC7">
        <w:rPr>
          <w:rFonts w:ascii="David" w:hAnsi="David" w:cs="David" w:hint="eastAsia"/>
          <w:sz w:val="26"/>
          <w:szCs w:val="26"/>
          <w:rtl/>
        </w:rPr>
        <w:t>ב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  <w:r w:rsidRPr="00F14AC7">
        <w:rPr>
          <w:rFonts w:ascii="David" w:hAnsi="David" w:cs="David" w:hint="eastAsia"/>
          <w:sz w:val="26"/>
          <w:szCs w:val="26"/>
          <w:rtl/>
        </w:rPr>
        <w:t>במקום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המספק</w:t>
      </w:r>
      <w:r w:rsidRPr="00F14AC7">
        <w:rPr>
          <w:rFonts w:ascii="David" w:hAnsi="David" w:cs="David"/>
          <w:sz w:val="26"/>
          <w:szCs w:val="26"/>
          <w:rtl/>
        </w:rPr>
        <w:t xml:space="preserve"> 42 </w:t>
      </w:r>
      <w:r w:rsidRPr="00F14AC7">
        <w:rPr>
          <w:rFonts w:ascii="David" w:hAnsi="David" w:cs="David" w:hint="eastAsia"/>
          <w:sz w:val="26"/>
          <w:szCs w:val="26"/>
          <w:rtl/>
        </w:rPr>
        <w:t>יבוא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המספר</w:t>
      </w:r>
      <w:r w:rsidRPr="00F14AC7">
        <w:rPr>
          <w:rFonts w:ascii="David" w:hAnsi="David" w:cs="David"/>
          <w:sz w:val="26"/>
          <w:szCs w:val="26"/>
          <w:rtl/>
        </w:rPr>
        <w:t xml:space="preserve"> 48.</w:t>
      </w:r>
    </w:p>
    <w:p w:rsidR="00F14AC7" w:rsidRPr="00F14AC7" w:rsidRDefault="00F14AC7" w:rsidP="00F14AC7">
      <w:pPr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בכל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המפרטים</w:t>
      </w:r>
      <w:r w:rsidRPr="00F14AC7">
        <w:rPr>
          <w:rFonts w:ascii="David" w:hAnsi="David" w:cs="David"/>
          <w:sz w:val="26"/>
          <w:szCs w:val="26"/>
          <w:rtl/>
        </w:rPr>
        <w:t xml:space="preserve">, </w:t>
      </w:r>
      <w:r w:rsidRPr="00F14AC7">
        <w:rPr>
          <w:rFonts w:ascii="David" w:hAnsi="David" w:cs="David" w:hint="eastAsia"/>
          <w:sz w:val="26"/>
          <w:szCs w:val="26"/>
          <w:rtl/>
        </w:rPr>
        <w:t>מספר</w:t>
      </w:r>
      <w:r w:rsidRPr="00F14AC7">
        <w:rPr>
          <w:rFonts w:ascii="David" w:hAnsi="David" w:cs="David"/>
          <w:sz w:val="26"/>
          <w:szCs w:val="26"/>
          <w:rtl/>
        </w:rPr>
        <w:t xml:space="preserve"> 34/2012, 35/2012, 37/2012, 38/2012, 39/2012, 40/2012, 41/2012, 42/2012, 43/2012, 45/2012, </w:t>
      </w:r>
      <w:r w:rsidRPr="00F14AC7">
        <w:rPr>
          <w:rFonts w:ascii="David" w:hAnsi="David" w:cs="David" w:hint="eastAsia"/>
          <w:sz w:val="26"/>
          <w:szCs w:val="26"/>
          <w:rtl/>
        </w:rPr>
        <w:t>במקום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הכמות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הרשומה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בסעיף</w:t>
      </w:r>
      <w:r w:rsidRPr="00F14AC7">
        <w:rPr>
          <w:rFonts w:ascii="David" w:hAnsi="David" w:cs="David"/>
          <w:sz w:val="26"/>
          <w:szCs w:val="26"/>
          <w:rtl/>
        </w:rPr>
        <w:t xml:space="preserve"> 1.2, </w:t>
      </w:r>
      <w:r w:rsidRPr="00F14AC7">
        <w:rPr>
          <w:rFonts w:ascii="David" w:hAnsi="David" w:cs="David" w:hint="eastAsia"/>
          <w:sz w:val="26"/>
          <w:szCs w:val="26"/>
          <w:rtl/>
        </w:rPr>
        <w:t>תבוא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הכמות</w:t>
      </w:r>
      <w:r w:rsidRPr="00F14AC7">
        <w:rPr>
          <w:rFonts w:ascii="David" w:hAnsi="David" w:cs="David"/>
          <w:sz w:val="26"/>
          <w:szCs w:val="26"/>
          <w:rtl/>
        </w:rPr>
        <w:t xml:space="preserve"> 2,000.</w:t>
      </w:r>
    </w:p>
    <w:p w:rsidR="00F14AC7" w:rsidRPr="00F14AC7" w:rsidRDefault="00F14AC7" w:rsidP="00F14AC7">
      <w:pPr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נתין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לבוא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ולהתרשם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ממזוודת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במשרדו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הח</w:t>
      </w:r>
      <w:r w:rsidRPr="00F14AC7">
        <w:rPr>
          <w:rFonts w:ascii="David" w:hAnsi="David" w:cs="David"/>
          <w:sz w:val="26"/>
          <w:szCs w:val="26"/>
          <w:rtl/>
        </w:rPr>
        <w:t>"</w:t>
      </w:r>
      <w:r w:rsidRPr="00F14AC7">
        <w:rPr>
          <w:rFonts w:ascii="David" w:hAnsi="David" w:cs="David" w:hint="eastAsia"/>
          <w:sz w:val="26"/>
          <w:szCs w:val="26"/>
          <w:rtl/>
        </w:rPr>
        <w:t>מ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בתאום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מראש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בטלפון</w:t>
      </w:r>
      <w:r w:rsidRPr="00F14AC7">
        <w:rPr>
          <w:rFonts w:ascii="David" w:hAnsi="David" w:cs="David"/>
          <w:sz w:val="26"/>
          <w:szCs w:val="26"/>
          <w:rtl/>
        </w:rPr>
        <w:t xml:space="preserve"> 050-6277376.</w:t>
      </w:r>
    </w:p>
    <w:p w:rsidR="00F14AC7" w:rsidRPr="00F14AC7" w:rsidRDefault="00F14AC7" w:rsidP="00F14AC7">
      <w:pPr>
        <w:rPr>
          <w:rFonts w:ascii="David" w:hAnsi="David" w:cs="David"/>
          <w:sz w:val="26"/>
          <w:szCs w:val="26"/>
        </w:rPr>
      </w:pPr>
    </w:p>
    <w:p w:rsidR="00F14AC7" w:rsidRPr="00F14AC7" w:rsidRDefault="00F14AC7" w:rsidP="00F14AC7">
      <w:pPr>
        <w:numPr>
          <w:ilvl w:val="0"/>
          <w:numId w:val="2"/>
        </w:numPr>
        <w:rPr>
          <w:rFonts w:ascii="David" w:hAnsi="David" w:cs="David"/>
          <w:b/>
          <w:bCs/>
          <w:sz w:val="26"/>
          <w:szCs w:val="26"/>
          <w:u w:val="single"/>
        </w:rPr>
      </w:pP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הבערות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לגבי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מזוודת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מים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>:</w:t>
      </w:r>
    </w:p>
    <w:p w:rsidR="00F14AC7" w:rsidRPr="00F14AC7" w:rsidRDefault="00F14AC7" w:rsidP="00F14AC7">
      <w:pPr>
        <w:numPr>
          <w:ilvl w:val="0"/>
          <w:numId w:val="4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לא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תדרש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בדיקת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מעבדה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הרעדה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וטמפרטורה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אולם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תדרש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עמידה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בנתונים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אלו</w:t>
      </w:r>
      <w:r w:rsidRPr="00F14AC7">
        <w:rPr>
          <w:rFonts w:ascii="David" w:hAnsi="David" w:cs="David"/>
          <w:sz w:val="26"/>
          <w:szCs w:val="26"/>
          <w:rtl/>
        </w:rPr>
        <w:t>.</w:t>
      </w:r>
    </w:p>
    <w:p w:rsidR="00F14AC7" w:rsidRPr="00F14AC7" w:rsidRDefault="00F14AC7" w:rsidP="00F14AC7">
      <w:pPr>
        <w:numPr>
          <w:ilvl w:val="0"/>
          <w:numId w:val="4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משמעות</w:t>
      </w:r>
      <w:r w:rsidRPr="00F14AC7">
        <w:rPr>
          <w:rFonts w:ascii="David" w:hAnsi="David" w:cs="David"/>
          <w:sz w:val="26"/>
          <w:szCs w:val="26"/>
          <w:rtl/>
        </w:rPr>
        <w:t xml:space="preserve"> – </w:t>
      </w:r>
      <w:r w:rsidRPr="00F14AC7">
        <w:rPr>
          <w:rFonts w:ascii="David" w:hAnsi="David" w:cs="David" w:hint="eastAsia"/>
          <w:sz w:val="26"/>
          <w:szCs w:val="26"/>
          <w:rtl/>
        </w:rPr>
        <w:t>במידה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ותאובחן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בעיה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דליפת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קריעת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שקיות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  <w:r w:rsidRPr="00F14AC7">
        <w:rPr>
          <w:rFonts w:ascii="David" w:hAnsi="David" w:cs="David" w:hint="eastAsia"/>
          <w:sz w:val="26"/>
          <w:szCs w:val="26"/>
          <w:rtl/>
        </w:rPr>
        <w:t>הספק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יידרש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לשינוי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השקיות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וביצוע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בדיקת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המעבדה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המוזכרת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חשבונו</w:t>
      </w:r>
      <w:r w:rsidRPr="00F14AC7">
        <w:rPr>
          <w:rFonts w:ascii="David" w:hAnsi="David" w:cs="David"/>
          <w:sz w:val="26"/>
          <w:szCs w:val="26"/>
          <w:rtl/>
        </w:rPr>
        <w:t>.</w:t>
      </w:r>
    </w:p>
    <w:p w:rsidR="00F14AC7" w:rsidRPr="00F14AC7" w:rsidRDefault="00F14AC7" w:rsidP="00F14AC7">
      <w:pPr>
        <w:numPr>
          <w:ilvl w:val="0"/>
          <w:numId w:val="4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בכל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מקום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שצויין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תיעוד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טכני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מבוטלת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הדרישה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לשרטוטים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אלא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סכימות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כלליות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לצרכי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הדרכה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ושימוש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נכון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של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הלקוח</w:t>
      </w:r>
      <w:r w:rsidRPr="00F14AC7">
        <w:rPr>
          <w:rFonts w:ascii="David" w:hAnsi="David" w:cs="David"/>
          <w:sz w:val="26"/>
          <w:szCs w:val="26"/>
          <w:rtl/>
        </w:rPr>
        <w:t>.</w:t>
      </w:r>
    </w:p>
    <w:p w:rsid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lastRenderedPageBreak/>
        <w:t>לגבי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כל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מטעני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הפריצה</w:t>
      </w:r>
      <w:r w:rsidRPr="00F14AC7">
        <w:rPr>
          <w:rFonts w:ascii="David" w:hAnsi="David" w:cs="David"/>
          <w:sz w:val="26"/>
          <w:szCs w:val="26"/>
          <w:rtl/>
        </w:rPr>
        <w:t xml:space="preserve"> – </w:t>
      </w:r>
      <w:r w:rsidRPr="00F14AC7">
        <w:rPr>
          <w:rFonts w:ascii="David" w:hAnsi="David" w:cs="David" w:hint="eastAsia"/>
          <w:sz w:val="26"/>
          <w:szCs w:val="26"/>
          <w:rtl/>
        </w:rPr>
        <w:t>ניתן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להציע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גם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מוצרים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ללא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חנ</w:t>
      </w:r>
      <w:r w:rsidRPr="00F14AC7">
        <w:rPr>
          <w:rFonts w:ascii="David" w:hAnsi="David" w:cs="David"/>
          <w:sz w:val="26"/>
          <w:szCs w:val="26"/>
          <w:rtl/>
        </w:rPr>
        <w:t>"</w:t>
      </w:r>
      <w:r w:rsidRPr="00F14AC7">
        <w:rPr>
          <w:rFonts w:ascii="David" w:hAnsi="David" w:cs="David" w:hint="eastAsia"/>
          <w:sz w:val="26"/>
          <w:szCs w:val="26"/>
          <w:rtl/>
        </w:rPr>
        <w:t>מ</w:t>
      </w:r>
      <w:r w:rsidRPr="00F14AC7">
        <w:rPr>
          <w:rFonts w:ascii="David" w:hAnsi="David" w:cs="David"/>
          <w:sz w:val="26"/>
          <w:szCs w:val="26"/>
          <w:rtl/>
        </w:rPr>
        <w:t xml:space="preserve">, </w:t>
      </w:r>
      <w:r w:rsidRPr="00F14AC7">
        <w:rPr>
          <w:rFonts w:ascii="David" w:hAnsi="David" w:cs="David" w:hint="eastAsia"/>
          <w:sz w:val="26"/>
          <w:szCs w:val="26"/>
          <w:rtl/>
        </w:rPr>
        <w:t>כאשר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החנ</w:t>
      </w:r>
      <w:r w:rsidRPr="00F14AC7">
        <w:rPr>
          <w:rFonts w:ascii="David" w:hAnsi="David" w:cs="David"/>
          <w:sz w:val="26"/>
          <w:szCs w:val="26"/>
          <w:rtl/>
        </w:rPr>
        <w:t>"</w:t>
      </w:r>
      <w:r w:rsidRPr="00F14AC7">
        <w:rPr>
          <w:rFonts w:ascii="David" w:hAnsi="David" w:cs="David" w:hint="eastAsia"/>
          <w:sz w:val="26"/>
          <w:szCs w:val="26"/>
          <w:rtl/>
        </w:rPr>
        <w:t>מ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הנדרש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להפעלת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המוצר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הינו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אצבע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חבלה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פתיל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רועם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הניתן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לחימוש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בשטח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ע</w:t>
      </w:r>
      <w:r w:rsidRPr="00F14AC7">
        <w:rPr>
          <w:rFonts w:ascii="David" w:hAnsi="David" w:cs="David"/>
          <w:sz w:val="26"/>
          <w:szCs w:val="26"/>
          <w:rtl/>
        </w:rPr>
        <w:t>"</w:t>
      </w:r>
      <w:r w:rsidRPr="00F14AC7">
        <w:rPr>
          <w:rFonts w:ascii="David" w:hAnsi="David" w:cs="David" w:hint="eastAsia"/>
          <w:sz w:val="26"/>
          <w:szCs w:val="26"/>
          <w:rtl/>
        </w:rPr>
        <w:t>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החבלן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בצורה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מהירה</w:t>
      </w:r>
      <w:r w:rsidRPr="00F14AC7">
        <w:rPr>
          <w:rFonts w:ascii="David" w:hAnsi="David" w:cs="David"/>
          <w:sz w:val="26"/>
          <w:szCs w:val="26"/>
          <w:rtl/>
        </w:rPr>
        <w:t xml:space="preserve">. </w:t>
      </w:r>
      <w:r w:rsidRPr="00F14AC7">
        <w:rPr>
          <w:rFonts w:ascii="David" w:hAnsi="David" w:cs="David" w:hint="eastAsia"/>
          <w:sz w:val="26"/>
          <w:szCs w:val="26"/>
          <w:rtl/>
        </w:rPr>
        <w:t>במקרה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זה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גם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לא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יידרש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לתנאי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המוקדם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הנדרש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לחנ</w:t>
      </w:r>
      <w:r w:rsidRPr="00F14AC7">
        <w:rPr>
          <w:rFonts w:ascii="David" w:hAnsi="David" w:cs="David"/>
          <w:sz w:val="26"/>
          <w:szCs w:val="26"/>
          <w:rtl/>
        </w:rPr>
        <w:t>"</w:t>
      </w:r>
      <w:r w:rsidRPr="00F14AC7">
        <w:rPr>
          <w:rFonts w:ascii="David" w:hAnsi="David" w:cs="David" w:hint="eastAsia"/>
          <w:sz w:val="26"/>
          <w:szCs w:val="26"/>
          <w:rtl/>
        </w:rPr>
        <w:t>מ</w:t>
      </w:r>
      <w:r>
        <w:rPr>
          <w:rFonts w:ascii="David" w:hAnsi="David" w:cs="David"/>
          <w:sz w:val="26"/>
          <w:szCs w:val="26"/>
        </w:rPr>
        <w:t>.</w:t>
      </w:r>
    </w:p>
    <w:p w:rsidR="00F14AC7" w:rsidRPr="00F14AC7" w:rsidRDefault="00F14AC7" w:rsidP="00F14AC7">
      <w:pPr>
        <w:ind w:left="360"/>
        <w:contextualSpacing/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שרוול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מיגון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לנפץ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סעיף</w:t>
      </w:r>
      <w:r w:rsidRPr="00F14AC7">
        <w:rPr>
          <w:rFonts w:ascii="David" w:hAnsi="David" w:cs="David"/>
          <w:sz w:val="26"/>
          <w:szCs w:val="26"/>
          <w:rtl/>
        </w:rPr>
        <w:t xml:space="preserve"> .3.4 </w:t>
      </w:r>
      <w:r w:rsidRPr="00F14AC7">
        <w:rPr>
          <w:rFonts w:ascii="David" w:hAnsi="David" w:cs="David" w:hint="eastAsia"/>
          <w:sz w:val="26"/>
          <w:szCs w:val="26"/>
          <w:rtl/>
        </w:rPr>
        <w:t>בסעיף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זה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נפץ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מס</w:t>
      </w:r>
      <w:r w:rsidRPr="00F14AC7">
        <w:rPr>
          <w:rFonts w:ascii="David" w:hAnsi="David" w:cs="David"/>
          <w:sz w:val="26"/>
          <w:szCs w:val="26"/>
          <w:rtl/>
        </w:rPr>
        <w:t xml:space="preserve">' 20 </w:t>
      </w:r>
      <w:r w:rsidRPr="00F14AC7">
        <w:rPr>
          <w:rFonts w:ascii="David" w:hAnsi="David" w:cs="David" w:hint="eastAsia"/>
          <w:sz w:val="26"/>
          <w:szCs w:val="26"/>
          <w:rtl/>
        </w:rPr>
        <w:t>מוחלף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בנפץ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מס</w:t>
      </w:r>
      <w:r w:rsidRPr="00F14AC7">
        <w:rPr>
          <w:rFonts w:ascii="David" w:hAnsi="David" w:cs="David"/>
          <w:sz w:val="26"/>
          <w:szCs w:val="26"/>
          <w:rtl/>
        </w:rPr>
        <w:t xml:space="preserve">' 8 </w:t>
      </w:r>
      <w:r w:rsidRPr="00F14AC7">
        <w:rPr>
          <w:rFonts w:ascii="David" w:hAnsi="David" w:cs="David" w:hint="eastAsia"/>
          <w:sz w:val="26"/>
          <w:szCs w:val="26"/>
          <w:rtl/>
        </w:rPr>
        <w:t>בתוספת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smartTag w:uri="urn:schemas-microsoft-com:office:smarttags" w:element="metricconverter">
        <w:smartTagPr>
          <w:attr w:name="ProductID" w:val="3 גר'"/>
        </w:smartTagPr>
        <w:r w:rsidRPr="00F14AC7">
          <w:rPr>
            <w:rFonts w:ascii="David" w:hAnsi="David" w:cs="David"/>
            <w:sz w:val="26"/>
            <w:szCs w:val="26"/>
            <w:rtl/>
          </w:rPr>
          <w:t xml:space="preserve">3 </w:t>
        </w:r>
        <w:r w:rsidRPr="00F14AC7">
          <w:rPr>
            <w:rFonts w:ascii="David" w:hAnsi="David" w:cs="David" w:hint="eastAsia"/>
            <w:sz w:val="26"/>
            <w:szCs w:val="26"/>
            <w:rtl/>
          </w:rPr>
          <w:t>גר</w:t>
        </w:r>
        <w:r w:rsidRPr="00F14AC7">
          <w:rPr>
            <w:rFonts w:ascii="David" w:hAnsi="David" w:cs="David"/>
            <w:sz w:val="26"/>
            <w:szCs w:val="26"/>
            <w:rtl/>
          </w:rPr>
          <w:t>'</w:t>
        </w:r>
      </w:smartTag>
      <w:r w:rsidRPr="00F14AC7">
        <w:rPr>
          <w:rFonts w:ascii="David" w:hAnsi="David" w:cs="David"/>
          <w:sz w:val="26"/>
          <w:szCs w:val="26"/>
          <w:rtl/>
        </w:rPr>
        <w:t xml:space="preserve"> </w:t>
      </w:r>
      <w:smartTag w:uri="urn:schemas-microsoft-com:office:smarttags" w:element="metricconverter">
        <w:smartTagPr>
          <w:attr w:name="ProductID" w:val="4C"/>
        </w:smartTagPr>
        <w:r w:rsidRPr="00F14AC7">
          <w:rPr>
            <w:rFonts w:ascii="Calibri" w:hAnsi="Calibri" w:cs="David"/>
            <w:sz w:val="26"/>
            <w:szCs w:val="26"/>
            <w:rtl/>
          </w:rPr>
          <w:t>4</w:t>
        </w:r>
        <w:r w:rsidRPr="00F14AC7">
          <w:rPr>
            <w:rFonts w:ascii="Calibri" w:hAnsi="Calibri" w:cs="David"/>
            <w:sz w:val="26"/>
            <w:szCs w:val="26"/>
          </w:rPr>
          <w:t>C</w:t>
        </w:r>
      </w:smartTag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ומוצמדים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לשרוול</w:t>
      </w:r>
      <w:r w:rsidRPr="00F14AC7">
        <w:rPr>
          <w:rFonts w:ascii="Calibri" w:hAnsi="Calibri" w:cs="David"/>
          <w:sz w:val="26"/>
          <w:szCs w:val="26"/>
          <w:rtl/>
        </w:rPr>
        <w:t xml:space="preserve"> 3 </w:t>
      </w:r>
      <w:r w:rsidRPr="00F14AC7">
        <w:rPr>
          <w:rFonts w:ascii="Calibri" w:hAnsi="Calibri" w:cs="David" w:hint="eastAsia"/>
          <w:sz w:val="26"/>
          <w:szCs w:val="26"/>
          <w:rtl/>
        </w:rPr>
        <w:t>נפצים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מספר</w:t>
      </w:r>
      <w:r w:rsidRPr="00F14AC7">
        <w:rPr>
          <w:rFonts w:ascii="Calibri" w:hAnsi="Calibri" w:cs="David"/>
          <w:sz w:val="26"/>
          <w:szCs w:val="26"/>
          <w:rtl/>
        </w:rPr>
        <w:t xml:space="preserve"> 8 </w:t>
      </w:r>
      <w:r w:rsidRPr="00F14AC7">
        <w:rPr>
          <w:rFonts w:ascii="Calibri" w:hAnsi="Calibri" w:cs="David" w:hint="eastAsia"/>
          <w:sz w:val="26"/>
          <w:szCs w:val="26"/>
          <w:rtl/>
        </w:rPr>
        <w:t>כמתואר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בציור</w:t>
      </w:r>
      <w:r w:rsidRPr="00F14AC7">
        <w:rPr>
          <w:rFonts w:ascii="Calibri" w:hAnsi="Calibri" w:cs="David"/>
          <w:sz w:val="26"/>
          <w:szCs w:val="26"/>
          <w:rtl/>
        </w:rPr>
        <w:t>.</w:t>
      </w:r>
    </w:p>
    <w:p w:rsidR="00F14AC7" w:rsidRPr="00F14AC7" w:rsidRDefault="00F14AC7" w:rsidP="00F14AC7">
      <w:pPr>
        <w:contextualSpacing/>
        <w:rPr>
          <w:rFonts w:ascii="David" w:hAnsi="David" w:cs="David"/>
          <w:sz w:val="26"/>
          <w:szCs w:val="26"/>
        </w:rPr>
      </w:pPr>
    </w:p>
    <w:p w:rsid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Calibri" w:hAnsi="Calibri" w:cs="David" w:hint="eastAsia"/>
          <w:sz w:val="26"/>
          <w:szCs w:val="26"/>
          <w:rtl/>
        </w:rPr>
        <w:t>ביתר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פטרי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המכרז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לא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חל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כל</w:t>
      </w:r>
      <w:r w:rsidRPr="00F14AC7">
        <w:rPr>
          <w:rFonts w:ascii="Calibri" w:hAnsi="Calibri" w:cs="David"/>
          <w:sz w:val="26"/>
          <w:szCs w:val="26"/>
          <w:rtl/>
        </w:rPr>
        <w:t xml:space="preserve"> </w:t>
      </w:r>
      <w:r w:rsidRPr="00F14AC7">
        <w:rPr>
          <w:rFonts w:ascii="Calibri" w:hAnsi="Calibri" w:cs="David" w:hint="eastAsia"/>
          <w:sz w:val="26"/>
          <w:szCs w:val="26"/>
          <w:rtl/>
        </w:rPr>
        <w:t>שינוי</w:t>
      </w:r>
      <w:r w:rsidRPr="00F14AC7">
        <w:rPr>
          <w:rFonts w:ascii="Calibri" w:hAnsi="Calibri" w:cs="David"/>
          <w:sz w:val="26"/>
          <w:szCs w:val="26"/>
          <w:rtl/>
        </w:rPr>
        <w:t>.</w:t>
      </w:r>
    </w:p>
    <w:p w:rsidR="00F14AC7" w:rsidRPr="00F14AC7" w:rsidRDefault="00F14AC7" w:rsidP="00F14AC7">
      <w:pPr>
        <w:contextualSpacing/>
        <w:rPr>
          <w:rFonts w:ascii="David" w:hAnsi="David" w:cs="David"/>
          <w:sz w:val="26"/>
          <w:szCs w:val="26"/>
        </w:rPr>
      </w:pPr>
    </w:p>
    <w:p w:rsidR="00F14AC7" w:rsidRPr="00F14AC7" w:rsidRDefault="00F14AC7" w:rsidP="00F14AC7">
      <w:pPr>
        <w:numPr>
          <w:ilvl w:val="0"/>
          <w:numId w:val="2"/>
        </w:numPr>
        <w:contextualSpacing/>
        <w:rPr>
          <w:rFonts w:ascii="David" w:hAnsi="David" w:cs="David"/>
          <w:sz w:val="26"/>
          <w:szCs w:val="26"/>
        </w:rPr>
      </w:pPr>
      <w:r w:rsidRPr="00F14AC7">
        <w:rPr>
          <w:rFonts w:ascii="David" w:hAnsi="David" w:cs="David" w:hint="eastAsia"/>
          <w:sz w:val="26"/>
          <w:szCs w:val="26"/>
          <w:rtl/>
        </w:rPr>
        <w:t>להזכירכם</w:t>
      </w:r>
      <w:r w:rsidRPr="00F14AC7">
        <w:rPr>
          <w:rFonts w:ascii="David" w:hAnsi="David" w:cs="David"/>
          <w:sz w:val="26"/>
          <w:szCs w:val="26"/>
          <w:rtl/>
        </w:rPr>
        <w:t xml:space="preserve">, </w:t>
      </w:r>
      <w:r w:rsidRPr="00F14AC7">
        <w:rPr>
          <w:rFonts w:ascii="David" w:hAnsi="David" w:cs="David" w:hint="eastAsia"/>
          <w:sz w:val="26"/>
          <w:szCs w:val="26"/>
          <w:rtl/>
        </w:rPr>
        <w:t>מועד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אחרון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להגשת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ההצעות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sz w:val="26"/>
          <w:szCs w:val="26"/>
          <w:rtl/>
        </w:rPr>
        <w:t>הינו</w:t>
      </w:r>
      <w:r w:rsidRPr="00F14AC7">
        <w:rPr>
          <w:rFonts w:ascii="David" w:hAnsi="David" w:cs="David"/>
          <w:sz w:val="26"/>
          <w:szCs w:val="26"/>
          <w:rtl/>
        </w:rPr>
        <w:t xml:space="preserve">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יום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ג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' 11.06.2013, </w:t>
      </w:r>
      <w:r w:rsidRPr="00F14AC7">
        <w:rPr>
          <w:rFonts w:ascii="David" w:hAnsi="David" w:cs="David" w:hint="eastAsia"/>
          <w:b/>
          <w:bCs/>
          <w:sz w:val="26"/>
          <w:szCs w:val="26"/>
          <w:u w:val="single"/>
          <w:rtl/>
        </w:rPr>
        <w:t>שעה</w:t>
      </w:r>
      <w:r w:rsidRPr="00F14AC7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14:00</w:t>
      </w:r>
      <w:r w:rsidRPr="00F14AC7">
        <w:rPr>
          <w:rFonts w:ascii="David" w:hAnsi="David" w:cs="David"/>
          <w:sz w:val="26"/>
          <w:szCs w:val="26"/>
          <w:rtl/>
        </w:rPr>
        <w:t>.</w:t>
      </w:r>
    </w:p>
    <w:p w:rsidR="007A753E" w:rsidRPr="00F14AC7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/>
          <w:sz w:val="26"/>
          <w:szCs w:val="26"/>
        </w:rPr>
      </w:pPr>
    </w:p>
    <w:p w:rsidR="00F14AC7" w:rsidRDefault="00F14AC7">
      <w:pPr>
        <w:rPr>
          <w:rFonts w:ascii="David" w:hAnsi="David" w:cs="David"/>
          <w:sz w:val="26"/>
          <w:szCs w:val="26"/>
        </w:rPr>
      </w:pPr>
    </w:p>
    <w:p w:rsidR="00F14AC7" w:rsidRDefault="00F14AC7">
      <w:pPr>
        <w:rPr>
          <w:rFonts w:ascii="David" w:hAnsi="David" w:cs="David"/>
          <w:sz w:val="26"/>
          <w:szCs w:val="26"/>
        </w:rPr>
      </w:pPr>
    </w:p>
    <w:p w:rsidR="00F14AC7" w:rsidRDefault="00F14AC7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רפ"ק</w:t>
            </w:r>
          </w:p>
        </w:tc>
      </w:tr>
      <w:tr w:rsidR="003B56D5" w:rsidRP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>
        <w:rPr>
          <w:rFonts w:ascii="David" w:hAnsi="David" w:cs="David"/>
          <w:rtl/>
        </w:rPr>
        <w:br w:type="page"/>
      </w:r>
      <w:r w:rsidRPr="00F14AC7">
        <w:rPr>
          <w:rFonts w:cs="David"/>
          <w:color w:val="000000"/>
          <w:sz w:val="20"/>
          <w:szCs w:val="28"/>
          <w:u w:val="single"/>
          <w:rtl/>
        </w:rPr>
        <w:lastRenderedPageBreak/>
        <w:t>נספח ב'-43</w:t>
      </w: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numPr>
          <w:ilvl w:val="2"/>
          <w:numId w:val="5"/>
        </w:numPr>
        <w:tabs>
          <w:tab w:val="left" w:pos="7597"/>
          <w:tab w:val="left" w:pos="7739"/>
          <w:tab w:val="left" w:pos="7880"/>
          <w:tab w:val="left" w:pos="8164"/>
          <w:tab w:val="left" w:pos="8306"/>
        </w:tabs>
        <w:ind w:left="-199"/>
        <w:contextualSpacing/>
        <w:rPr>
          <w:rFonts w:cs="David"/>
          <w:b/>
          <w:bCs/>
          <w:u w:val="single"/>
          <w:rtl/>
        </w:rPr>
      </w:pPr>
      <w:r w:rsidRPr="00F14AC7">
        <w:rPr>
          <w:rFonts w:cs="David"/>
          <w:b/>
          <w:bCs/>
          <w:u w:val="single"/>
          <w:rtl/>
        </w:rPr>
        <w:t>הצעת מחיר לכדור צייד עם קלע אבץ בהפעלה חשמלית</w:t>
      </w:r>
      <w:r w:rsidRPr="00F14AC7">
        <w:rPr>
          <w:rFonts w:ascii="Calibri" w:hAnsi="Calibri" w:cs="Narkisim"/>
          <w:sz w:val="28"/>
          <w:szCs w:val="28"/>
          <w:rtl/>
          <w:lang w:eastAsia="en-US"/>
        </w:rPr>
        <w:t xml:space="preserve"> </w:t>
      </w:r>
      <w:r w:rsidRPr="00F14AC7">
        <w:rPr>
          <w:rFonts w:cs="David"/>
          <w:b/>
          <w:bCs/>
          <w:u w:val="single"/>
          <w:rtl/>
        </w:rPr>
        <w:t>עם קנה חד פעמי</w:t>
      </w:r>
      <w:r w:rsidRPr="00F14AC7">
        <w:rPr>
          <w:rFonts w:ascii="Calibri" w:hAnsi="Calibri" w:cs="Narkisim"/>
          <w:sz w:val="28"/>
          <w:szCs w:val="28"/>
          <w:rtl/>
          <w:lang w:eastAsia="en-US"/>
        </w:rPr>
        <w:t xml:space="preserve"> </w:t>
      </w:r>
      <w:r w:rsidRPr="00F14AC7">
        <w:rPr>
          <w:rFonts w:cs="David"/>
          <w:b/>
          <w:bCs/>
          <w:u w:val="single"/>
          <w:rtl/>
        </w:rPr>
        <w:t xml:space="preserve"> (קב' נשק ותחמושת):</w:t>
      </w:r>
    </w:p>
    <w:tbl>
      <w:tblPr>
        <w:tblpPr w:leftFromText="180" w:rightFromText="180" w:vertAnchor="text" w:horzAnchor="margin" w:tblpXSpec="center" w:tblpY="301"/>
        <w:bidiVisual/>
        <w:tblW w:w="10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6"/>
        <w:gridCol w:w="2126"/>
        <w:gridCol w:w="744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54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212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7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212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spacing w:after="200" w:line="276" w:lineRule="auto"/>
              <w:rPr>
                <w:rFonts w:cs="David"/>
                <w:b/>
                <w:bCs/>
                <w:u w:val="single"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אבץ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</w:p>
          <w:p w:rsidR="00F14AC7" w:rsidRPr="00F14AC7" w:rsidRDefault="00F14AC7" w:rsidP="00F14AC7">
            <w:pPr>
              <w:jc w:val="center"/>
              <w:rPr>
                <w:rFonts w:cs="Guttman Adii-Light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בכמות רכש מ-20 עד 50 יחידות</w:t>
            </w:r>
          </w:p>
        </w:tc>
        <w:tc>
          <w:tcPr>
            <w:tcW w:w="7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212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spacing w:after="200"/>
              <w:rPr>
                <w:rFonts w:cs="David"/>
                <w:b/>
                <w:bCs/>
                <w:u w:val="single"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אבץ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</w:p>
          <w:p w:rsidR="00F14AC7" w:rsidRPr="00F14AC7" w:rsidRDefault="00F14AC7" w:rsidP="00F14AC7">
            <w:pPr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בכמות רכש מעל 50 יחידות</w:t>
            </w:r>
          </w:p>
        </w:tc>
        <w:tc>
          <w:tcPr>
            <w:tcW w:w="7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Arial"/>
          <w:sz w:val="20"/>
          <w:u w:val="single"/>
          <w:rtl/>
        </w:rPr>
      </w:pPr>
      <w:r w:rsidRPr="00F14AC7">
        <w:rPr>
          <w:rFonts w:cs="Arial"/>
          <w:sz w:val="20"/>
          <w:u w:val="single"/>
          <w:rtl/>
        </w:rPr>
        <w:t>הערות:</w:t>
      </w:r>
    </w:p>
    <w:p w:rsidR="00F14AC7" w:rsidRPr="00F14AC7" w:rsidRDefault="00F14AC7" w:rsidP="00F14AC7">
      <w:pPr>
        <w:numPr>
          <w:ilvl w:val="1"/>
          <w:numId w:val="6"/>
        </w:numPr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1"/>
          <w:numId w:val="6"/>
        </w:numPr>
        <w:tabs>
          <w:tab w:val="num" w:pos="1367"/>
          <w:tab w:val="center" w:pos="6804"/>
        </w:tabs>
        <w:ind w:left="1367" w:hanging="284"/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39/2012</w:t>
      </w:r>
    </w:p>
    <w:p w:rsidR="00F14AC7" w:rsidRPr="00F14AC7" w:rsidRDefault="00F14AC7" w:rsidP="00F14AC7">
      <w:pPr>
        <w:numPr>
          <w:ilvl w:val="1"/>
          <w:numId w:val="6"/>
        </w:numPr>
        <w:tabs>
          <w:tab w:val="num" w:pos="1367"/>
          <w:tab w:val="center" w:pos="6804"/>
        </w:tabs>
        <w:ind w:left="1367" w:hanging="284"/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7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7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tabs>
          <w:tab w:val="center" w:pos="6804"/>
        </w:tabs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tabs>
          <w:tab w:val="center" w:pos="6804"/>
        </w:tabs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tabs>
          <w:tab w:val="center" w:pos="6804"/>
        </w:tabs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 w:rsidRPr="00F14AC7">
        <w:rPr>
          <w:rFonts w:cs="David"/>
          <w:color w:val="000000"/>
          <w:sz w:val="20"/>
          <w:szCs w:val="28"/>
          <w:u w:val="single"/>
          <w:rtl/>
        </w:rPr>
        <w:t>נספח ב'-44</w:t>
      </w:r>
    </w:p>
    <w:p w:rsidR="00F14AC7" w:rsidRPr="00F14AC7" w:rsidRDefault="00F14AC7" w:rsidP="00F14AC7">
      <w:pPr>
        <w:numPr>
          <w:ilvl w:val="2"/>
          <w:numId w:val="5"/>
        </w:numPr>
        <w:ind w:left="368"/>
        <w:contextualSpacing/>
        <w:rPr>
          <w:rFonts w:cs="David"/>
          <w:b/>
          <w:bCs/>
          <w:u w:val="single"/>
          <w:rtl/>
        </w:rPr>
      </w:pPr>
      <w:r w:rsidRPr="00F14AC7">
        <w:rPr>
          <w:rFonts w:cs="David"/>
          <w:b/>
          <w:bCs/>
          <w:u w:val="single"/>
          <w:rtl/>
        </w:rPr>
        <w:t>הצעת מחיר לכדור צייד עם קלע חימר בהפעלה חשמלית עם קנה חד פעמי (קב' נשק ותחמושת):</w:t>
      </w:r>
    </w:p>
    <w:tbl>
      <w:tblPr>
        <w:tblpPr w:leftFromText="180" w:rightFromText="180" w:vertAnchor="text" w:horzAnchor="margin" w:tblpXSpec="center" w:tblpY="301"/>
        <w:bidiVisual/>
        <w:tblW w:w="10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37"/>
        <w:gridCol w:w="1873"/>
        <w:gridCol w:w="908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637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18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9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18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spacing w:after="200" w:line="276" w:lineRule="auto"/>
              <w:rPr>
                <w:rFonts w:cs="David"/>
                <w:b/>
                <w:bCs/>
                <w:u w:val="single"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חימר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</w:p>
          <w:p w:rsidR="00F14AC7" w:rsidRPr="00F14AC7" w:rsidRDefault="00F14AC7" w:rsidP="00F14AC7">
            <w:pPr>
              <w:jc w:val="center"/>
              <w:rPr>
                <w:rFonts w:cs="Guttman Adii-Light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בכמות רכש מ-20 עד 50 יחידות</w:t>
            </w:r>
          </w:p>
        </w:tc>
        <w:tc>
          <w:tcPr>
            <w:tcW w:w="9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63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18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spacing w:after="200" w:line="276" w:lineRule="auto"/>
              <w:rPr>
                <w:rFonts w:cs="David"/>
                <w:b/>
                <w:bCs/>
                <w:u w:val="single"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חימר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</w:p>
          <w:p w:rsidR="00F14AC7" w:rsidRPr="00F14AC7" w:rsidRDefault="00F14AC7" w:rsidP="00F14AC7">
            <w:pPr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בכמות רכש מעל 50 יחידות</w:t>
            </w:r>
          </w:p>
        </w:tc>
        <w:tc>
          <w:tcPr>
            <w:tcW w:w="90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Arial"/>
          <w:sz w:val="20"/>
          <w:u w:val="single"/>
          <w:rtl/>
        </w:rPr>
      </w:pPr>
      <w:r w:rsidRPr="00F14AC7">
        <w:rPr>
          <w:rFonts w:cs="Arial"/>
          <w:sz w:val="20"/>
          <w:u w:val="single"/>
          <w:rtl/>
        </w:rPr>
        <w:t>הערות:</w:t>
      </w:r>
    </w:p>
    <w:p w:rsidR="00F14AC7" w:rsidRPr="00F14AC7" w:rsidRDefault="00F14AC7" w:rsidP="00F14AC7">
      <w:pPr>
        <w:numPr>
          <w:ilvl w:val="0"/>
          <w:numId w:val="8"/>
        </w:numPr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0"/>
          <w:numId w:val="8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40/2012</w:t>
      </w:r>
    </w:p>
    <w:p w:rsidR="00F14AC7" w:rsidRPr="00F14AC7" w:rsidRDefault="00F14AC7" w:rsidP="00F14AC7">
      <w:pPr>
        <w:numPr>
          <w:ilvl w:val="0"/>
          <w:numId w:val="8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9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9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lastRenderedPageBreak/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 w:rsidRPr="00F14AC7">
        <w:rPr>
          <w:rFonts w:cs="David"/>
          <w:color w:val="000000"/>
          <w:sz w:val="20"/>
          <w:szCs w:val="28"/>
          <w:u w:val="single"/>
          <w:rtl/>
        </w:rPr>
        <w:t>נספח ב'-45</w:t>
      </w:r>
    </w:p>
    <w:p w:rsidR="00F14AC7" w:rsidRPr="00F14AC7" w:rsidRDefault="00F14AC7" w:rsidP="00F14AC7">
      <w:pPr>
        <w:numPr>
          <w:ilvl w:val="2"/>
          <w:numId w:val="5"/>
        </w:numPr>
        <w:ind w:left="368"/>
        <w:contextualSpacing/>
        <w:rPr>
          <w:rFonts w:cs="David"/>
          <w:b/>
          <w:bCs/>
          <w:sz w:val="28"/>
          <w:szCs w:val="28"/>
          <w:u w:val="single"/>
          <w:rtl/>
        </w:rPr>
      </w:pPr>
      <w:r w:rsidRPr="00F14AC7">
        <w:rPr>
          <w:rFonts w:cs="David"/>
          <w:b/>
          <w:bCs/>
          <w:sz w:val="28"/>
          <w:szCs w:val="28"/>
          <w:u w:val="single"/>
          <w:rtl/>
        </w:rPr>
        <w:t xml:space="preserve">הצעת מחיר לכדור צייד ללא קלע בהפעלה חשמלית </w:t>
      </w:r>
      <w:r w:rsidRPr="00F14AC7">
        <w:rPr>
          <w:rFonts w:cs="David"/>
          <w:b/>
          <w:bCs/>
          <w:u w:val="single"/>
          <w:rtl/>
        </w:rPr>
        <w:t>עם קנה חד פעמי</w:t>
      </w:r>
      <w:r w:rsidRPr="00F14AC7">
        <w:rPr>
          <w:rFonts w:cs="David"/>
          <w:b/>
          <w:bCs/>
          <w:sz w:val="28"/>
          <w:szCs w:val="28"/>
          <w:u w:val="single"/>
          <w:rtl/>
        </w:rPr>
        <w:t xml:space="preserve"> (קב' נשק ותחמושת):</w:t>
      </w:r>
    </w:p>
    <w:tbl>
      <w:tblPr>
        <w:tblpPr w:leftFromText="180" w:rightFromText="180" w:vertAnchor="text" w:horzAnchor="margin" w:tblpXSpec="center" w:tblpY="301"/>
        <w:bidiVisual/>
        <w:tblW w:w="99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8"/>
        <w:gridCol w:w="1709"/>
        <w:gridCol w:w="731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718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7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7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ללא קלע 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</w:p>
          <w:p w:rsidR="00F14AC7" w:rsidRPr="00F14AC7" w:rsidRDefault="00F14AC7" w:rsidP="00F14AC7">
            <w:pPr>
              <w:jc w:val="center"/>
              <w:rPr>
                <w:rFonts w:cs="Guttman Adii-Light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בכמות רכש מ-20 עד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7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ללא קלע  בהפעלה חשמלית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.</w:t>
            </w:r>
            <w:r w:rsidRPr="00F14AC7">
              <w:rPr>
                <w:rFonts w:cs="David"/>
                <w:b/>
                <w:bCs/>
                <w:sz w:val="20"/>
                <w:szCs w:val="32"/>
                <w:u w:val="single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 xml:space="preserve"> בכמות רכש מעל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Arial"/>
          <w:sz w:val="20"/>
          <w:u w:val="single"/>
          <w:rtl/>
        </w:rPr>
      </w:pPr>
      <w:r w:rsidRPr="00F14AC7">
        <w:rPr>
          <w:rFonts w:cs="Arial"/>
          <w:sz w:val="20"/>
          <w:u w:val="single"/>
          <w:rtl/>
        </w:rPr>
        <w:t>הערות:</w:t>
      </w:r>
    </w:p>
    <w:p w:rsidR="00F14AC7" w:rsidRPr="00F14AC7" w:rsidRDefault="00F14AC7" w:rsidP="00F14AC7">
      <w:pPr>
        <w:numPr>
          <w:ilvl w:val="0"/>
          <w:numId w:val="10"/>
        </w:numPr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0"/>
          <w:numId w:val="10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41/2012</w:t>
      </w:r>
    </w:p>
    <w:p w:rsidR="00F14AC7" w:rsidRPr="00F14AC7" w:rsidRDefault="00F14AC7" w:rsidP="00F14AC7">
      <w:pPr>
        <w:numPr>
          <w:ilvl w:val="0"/>
          <w:numId w:val="10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11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11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tabs>
          <w:tab w:val="center" w:pos="6804"/>
        </w:tabs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 w:rsidRPr="00F14AC7">
        <w:rPr>
          <w:rFonts w:cs="David"/>
          <w:color w:val="000000"/>
          <w:sz w:val="20"/>
          <w:szCs w:val="28"/>
          <w:u w:val="single"/>
          <w:rtl/>
        </w:rPr>
        <w:lastRenderedPageBreak/>
        <w:t>נספח ב'-46</w:t>
      </w:r>
    </w:p>
    <w:p w:rsidR="00F14AC7" w:rsidRPr="00F14AC7" w:rsidRDefault="00F14AC7" w:rsidP="00F14AC7">
      <w:pPr>
        <w:numPr>
          <w:ilvl w:val="2"/>
          <w:numId w:val="5"/>
        </w:numPr>
        <w:ind w:left="368"/>
        <w:contextualSpacing/>
        <w:rPr>
          <w:rFonts w:cs="David"/>
          <w:b/>
          <w:bCs/>
          <w:sz w:val="28"/>
          <w:szCs w:val="28"/>
          <w:u w:val="single"/>
          <w:rtl/>
        </w:rPr>
      </w:pPr>
      <w:r w:rsidRPr="00F14AC7">
        <w:rPr>
          <w:rFonts w:cs="David"/>
          <w:b/>
          <w:bCs/>
          <w:sz w:val="28"/>
          <w:szCs w:val="28"/>
          <w:u w:val="single"/>
          <w:rtl/>
        </w:rPr>
        <w:t xml:space="preserve">הצעת מחיר לכדור צייד עם קלע מתכת </w:t>
      </w:r>
      <w:r w:rsidRPr="00F14AC7">
        <w:rPr>
          <w:rFonts w:cs="David"/>
          <w:b/>
          <w:bCs/>
          <w:sz w:val="28"/>
          <w:szCs w:val="28"/>
          <w:u w:val="single"/>
        </w:rPr>
        <w:t>HOLLOW POINT</w:t>
      </w:r>
      <w:r w:rsidRPr="00F14AC7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14AC7">
        <w:rPr>
          <w:rFonts w:cs="David"/>
          <w:b/>
          <w:bCs/>
          <w:u w:val="single"/>
          <w:rtl/>
        </w:rPr>
        <w:t>עם קנה חד פעמי</w:t>
      </w:r>
      <w:r w:rsidRPr="00F14AC7">
        <w:rPr>
          <w:rFonts w:cs="David"/>
          <w:b/>
          <w:bCs/>
          <w:sz w:val="28"/>
          <w:szCs w:val="28"/>
          <w:u w:val="single"/>
          <w:rtl/>
        </w:rPr>
        <w:t xml:space="preserve"> בהפעלה חשמלית (קב' נשק ותחמושת):</w:t>
      </w:r>
    </w:p>
    <w:tbl>
      <w:tblPr>
        <w:tblpPr w:leftFromText="180" w:rightFromText="180" w:vertAnchor="text" w:horzAnchor="margin" w:tblpXSpec="center" w:tblpY="301"/>
        <w:bidiVisual/>
        <w:tblW w:w="9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6"/>
        <w:gridCol w:w="1709"/>
        <w:gridCol w:w="589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54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589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</w:pPr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כדור צייד עם קלע מתכת </w:t>
            </w:r>
            <w:r w:rsidRPr="00F14AC7">
              <w:rPr>
                <w:rFonts w:cs="David"/>
                <w:b/>
                <w:bCs/>
                <w:sz w:val="22"/>
                <w:szCs w:val="22"/>
                <w:u w:val="single"/>
              </w:rPr>
              <w:t>HOLLOW POINT</w:t>
            </w:r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sz w:val="22"/>
                  <w:szCs w:val="22"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sz w:val="22"/>
                  <w:szCs w:val="22"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>.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 xml:space="preserve"> בכמות רכש מ-20 עד 50 יחידות</w:t>
            </w:r>
          </w:p>
        </w:tc>
        <w:tc>
          <w:tcPr>
            <w:tcW w:w="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</w:pPr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כדור צייד עם קלע מתכת </w:t>
            </w:r>
            <w:r w:rsidRPr="00F14AC7">
              <w:rPr>
                <w:rFonts w:cs="David"/>
                <w:b/>
                <w:bCs/>
                <w:sz w:val="22"/>
                <w:szCs w:val="22"/>
                <w:u w:val="single"/>
              </w:rPr>
              <w:t>HOLLOW POINT</w:t>
            </w:r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sz w:val="22"/>
                  <w:szCs w:val="22"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 xml:space="preserve">, קוטר עד </w:t>
            </w:r>
            <w:smartTag w:uri="urn:schemas-microsoft-com:office:smarttags" w:element="metricconverter">
              <w:smartTagPr>
                <w:attr w:name="ProductID" w:val="30 מ&quot;מ"/>
              </w:smartTagPr>
              <w:r w:rsidRPr="00F14AC7">
                <w:rPr>
                  <w:rFonts w:cs="David"/>
                  <w:b/>
                  <w:bCs/>
                  <w:sz w:val="22"/>
                  <w:szCs w:val="22"/>
                  <w:u w:val="single"/>
                  <w:rtl/>
                </w:rPr>
                <w:t>30 מ"מ</w:t>
              </w:r>
            </w:smartTag>
            <w:r w:rsidRPr="00F14AC7">
              <w:rPr>
                <w:rFonts w:cs="David"/>
                <w:b/>
                <w:bCs/>
                <w:sz w:val="22"/>
                <w:szCs w:val="22"/>
                <w:u w:val="single"/>
                <w:rtl/>
              </w:rPr>
              <w:t>.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 xml:space="preserve"> בכמות רכש מעל 50 יחידות</w:t>
            </w:r>
          </w:p>
        </w:tc>
        <w:tc>
          <w:tcPr>
            <w:tcW w:w="5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ind w:left="1440" w:hanging="1440"/>
        <w:rPr>
          <w:rFonts w:cs="David"/>
          <w:b/>
          <w:bCs/>
          <w:sz w:val="20"/>
        </w:rPr>
      </w:pPr>
      <w:r w:rsidRPr="00F14AC7">
        <w:rPr>
          <w:rFonts w:cs="Arial"/>
          <w:sz w:val="20"/>
          <w:u w:val="single"/>
          <w:rtl/>
        </w:rPr>
        <w:t>הערות:</w:t>
      </w:r>
      <w:r w:rsidRPr="00F14AC7">
        <w:rPr>
          <w:rFonts w:cs="David"/>
          <w:b/>
          <w:bCs/>
          <w:sz w:val="20"/>
          <w:rtl/>
        </w:rPr>
        <w:tab/>
        <w:t>1.</w:t>
      </w:r>
      <w:r w:rsidRPr="00F14AC7">
        <w:rPr>
          <w:rFonts w:cs="David"/>
          <w:b/>
          <w:bCs/>
          <w:sz w:val="20"/>
          <w:rtl/>
        </w:rPr>
        <w:tab/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0"/>
          <w:numId w:val="17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42/2012</w:t>
      </w:r>
    </w:p>
    <w:p w:rsidR="00F14AC7" w:rsidRPr="00F14AC7" w:rsidRDefault="00F14AC7" w:rsidP="00F14AC7">
      <w:pPr>
        <w:numPr>
          <w:ilvl w:val="0"/>
          <w:numId w:val="17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12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12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tabs>
          <w:tab w:val="center" w:pos="6804"/>
        </w:tabs>
        <w:ind w:left="1440"/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tabs>
          <w:tab w:val="center" w:pos="6804"/>
        </w:tabs>
        <w:ind w:left="1440"/>
        <w:jc w:val="both"/>
        <w:rPr>
          <w:rFonts w:cs="David"/>
          <w:sz w:val="20"/>
        </w:rPr>
      </w:pP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lastRenderedPageBreak/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F14AC7" w:rsidRPr="00F14AC7" w:rsidRDefault="00F14AC7" w:rsidP="00F14AC7">
      <w:pPr>
        <w:bidi w:val="0"/>
        <w:spacing w:after="200" w:line="276" w:lineRule="auto"/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br w:type="page"/>
      </w: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 w:rsidRPr="00F14AC7">
        <w:rPr>
          <w:rFonts w:cs="David"/>
          <w:color w:val="000000"/>
          <w:sz w:val="20"/>
          <w:szCs w:val="28"/>
          <w:u w:val="single"/>
          <w:rtl/>
        </w:rPr>
        <w:t>נספח ב'-47</w:t>
      </w:r>
    </w:p>
    <w:p w:rsidR="00F14AC7" w:rsidRPr="00F14AC7" w:rsidRDefault="00F14AC7" w:rsidP="00F14AC7">
      <w:pPr>
        <w:numPr>
          <w:ilvl w:val="2"/>
          <w:numId w:val="5"/>
        </w:numPr>
        <w:ind w:left="368"/>
        <w:contextualSpacing/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u w:val="single"/>
          <w:rtl/>
        </w:rPr>
        <w:t>הצעת מחיר לכדור צייד עם קלע נחושת בהפעלה חשמלית עם קנה חד פעמי (קב' נשק ותחמושת):</w:t>
      </w:r>
    </w:p>
    <w:tbl>
      <w:tblPr>
        <w:tblpPr w:leftFromText="180" w:rightFromText="180" w:vertAnchor="text" w:horzAnchor="margin" w:tblpXSpec="center" w:tblpY="301"/>
        <w:bidiVisual/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6"/>
        <w:gridCol w:w="1709"/>
        <w:gridCol w:w="731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54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Guttman Adii-Light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נחושת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, קוטר עד 30  בכמות רכש מ-20 עד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5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נחושת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, קוטר עד 30  בכמות רכש מעל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Arial"/>
          <w:sz w:val="20"/>
          <w:u w:val="single"/>
          <w:rtl/>
        </w:rPr>
      </w:pPr>
      <w:r w:rsidRPr="00F14AC7">
        <w:rPr>
          <w:rFonts w:cs="Arial"/>
          <w:sz w:val="20"/>
          <w:u w:val="single"/>
          <w:rtl/>
        </w:rPr>
        <w:t>הערות:</w:t>
      </w:r>
    </w:p>
    <w:p w:rsidR="00F14AC7" w:rsidRPr="00F14AC7" w:rsidRDefault="00F14AC7" w:rsidP="00F14AC7">
      <w:pPr>
        <w:numPr>
          <w:ilvl w:val="0"/>
          <w:numId w:val="13"/>
        </w:numPr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0"/>
          <w:numId w:val="13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43/2012</w:t>
      </w:r>
    </w:p>
    <w:p w:rsidR="00F14AC7" w:rsidRPr="00F14AC7" w:rsidRDefault="00F14AC7" w:rsidP="00F14AC7">
      <w:pPr>
        <w:numPr>
          <w:ilvl w:val="0"/>
          <w:numId w:val="13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14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14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  <w:rtl/>
        </w:rPr>
      </w:pPr>
      <w:r w:rsidRPr="00F14AC7">
        <w:rPr>
          <w:rFonts w:cs="David"/>
          <w:sz w:val="20"/>
          <w:szCs w:val="28"/>
          <w:rtl/>
        </w:rPr>
        <w:lastRenderedPageBreak/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F14AC7" w:rsidRPr="00F14AC7" w:rsidRDefault="00F14AC7" w:rsidP="00F14AC7">
      <w:pPr>
        <w:keepNext/>
        <w:jc w:val="right"/>
        <w:outlineLvl w:val="3"/>
        <w:rPr>
          <w:rFonts w:cs="David"/>
          <w:color w:val="000000"/>
          <w:sz w:val="20"/>
          <w:szCs w:val="28"/>
          <w:u w:val="single"/>
          <w:rtl/>
        </w:rPr>
      </w:pPr>
      <w:r w:rsidRPr="00F14AC7">
        <w:rPr>
          <w:rFonts w:cs="David"/>
          <w:color w:val="000000"/>
          <w:sz w:val="20"/>
          <w:szCs w:val="28"/>
          <w:u w:val="single"/>
          <w:rtl/>
        </w:rPr>
        <w:t>נספח ב'-48</w:t>
      </w:r>
    </w:p>
    <w:p w:rsidR="00F14AC7" w:rsidRPr="00F14AC7" w:rsidRDefault="00F14AC7" w:rsidP="00F14AC7">
      <w:pPr>
        <w:numPr>
          <w:ilvl w:val="2"/>
          <w:numId w:val="5"/>
        </w:numPr>
        <w:ind w:left="368"/>
        <w:contextualSpacing/>
        <w:rPr>
          <w:rFonts w:cs="David"/>
          <w:b/>
          <w:bCs/>
          <w:u w:val="single"/>
          <w:rtl/>
        </w:rPr>
      </w:pPr>
      <w:r w:rsidRPr="00F14AC7">
        <w:rPr>
          <w:rFonts w:cs="David"/>
          <w:b/>
          <w:bCs/>
          <w:u w:val="single"/>
          <w:rtl/>
        </w:rPr>
        <w:t>הצעת מחיר לכדור צייד עם קלע מתכת בהפעלה חשמלית עם קנה חד פעמי (קב' נשק ותחמושת):</w:t>
      </w:r>
    </w:p>
    <w:tbl>
      <w:tblPr>
        <w:tblpPr w:leftFromText="180" w:rightFromText="180" w:vertAnchor="text" w:horzAnchor="margin" w:tblpXSpec="center" w:tblpY="301"/>
        <w:bidiVisual/>
        <w:tblW w:w="9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6"/>
        <w:gridCol w:w="1709"/>
        <w:gridCol w:w="731"/>
        <w:gridCol w:w="1206"/>
        <w:gridCol w:w="1310"/>
        <w:gridCol w:w="1338"/>
        <w:gridCol w:w="1497"/>
        <w:gridCol w:w="1418"/>
      </w:tblGrid>
      <w:tr w:rsidR="00F14AC7" w:rsidRPr="00F14AC7">
        <w:trPr>
          <w:trHeight w:val="114"/>
        </w:trPr>
        <w:tc>
          <w:tcPr>
            <w:tcW w:w="57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במסלול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מטבע מקומי</w:t>
            </w:r>
            <w:r w:rsidRPr="00F14AC7">
              <w:rPr>
                <w:rFonts w:cs="David"/>
                <w:b/>
                <w:bCs/>
                <w:rtl/>
              </w:rPr>
              <w:t xml:space="preserve">  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הצעת מחיר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במסלול מט"ח </w:t>
            </w:r>
          </w:p>
        </w:tc>
      </w:tr>
      <w:tr w:rsidR="00F14AC7" w:rsidRPr="00F14AC7">
        <w:trPr>
          <w:trHeight w:val="357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מס' סד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תיאור הפריט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F14AC7">
              <w:rPr>
                <w:rFonts w:cs="David"/>
                <w:b/>
                <w:bCs/>
                <w:sz w:val="28"/>
                <w:szCs w:val="28"/>
                <w:rtl/>
              </w:rPr>
              <w:t>משקל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מק"ט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המציע לפריט</w:t>
            </w: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rtl/>
              </w:rPr>
              <w:t xml:space="preserve">שם </w:t>
            </w:r>
          </w:p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</w:t>
            </w: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</w:rPr>
            </w:pPr>
            <w:r w:rsidRPr="00F14AC7">
              <w:rPr>
                <w:rFonts w:cs="David"/>
                <w:rtl/>
              </w:rPr>
              <w:t xml:space="preserve">מק"ט / דגם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יצרן</w:t>
            </w:r>
            <w:r w:rsidRPr="00F14AC7">
              <w:rPr>
                <w:rFonts w:cs="David"/>
                <w:rtl/>
              </w:rPr>
              <w:t xml:space="preserve"> (</w:t>
            </w:r>
            <w:r w:rsidRPr="00F14AC7">
              <w:rPr>
                <w:rFonts w:cs="David"/>
              </w:rPr>
              <w:t>P.N</w:t>
            </w:r>
            <w:r w:rsidRPr="00F14AC7">
              <w:rPr>
                <w:rFonts w:cs="David"/>
                <w:rtl/>
              </w:rPr>
              <w:t>) לפריט</w:t>
            </w: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בש"ח</w:t>
            </w:r>
            <w:r w:rsidRPr="00F14AC7">
              <w:rPr>
                <w:rFonts w:cs="David"/>
                <w:rtl/>
              </w:rPr>
              <w:t xml:space="preserve">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  <w:r w:rsidRPr="00F14AC7">
              <w:rPr>
                <w:rFonts w:cs="David"/>
                <w:rtl/>
              </w:rPr>
              <w:t xml:space="preserve"> </w:t>
            </w:r>
            <w:r w:rsidRPr="00F14AC7">
              <w:rPr>
                <w:rFonts w:cs="David"/>
                <w:b/>
                <w:bCs/>
                <w:u w:val="single"/>
                <w:rtl/>
              </w:rPr>
              <w:t>כולל מע"מ</w:t>
            </w: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rtl/>
              </w:rPr>
            </w:pPr>
            <w:r w:rsidRPr="00F14AC7">
              <w:rPr>
                <w:rFonts w:cs="David"/>
                <w:rtl/>
              </w:rPr>
              <w:t xml:space="preserve">מחיר </w:t>
            </w:r>
            <w:r w:rsidRPr="00F14AC7">
              <w:rPr>
                <w:rFonts w:cs="David"/>
                <w:b/>
                <w:bCs/>
                <w:sz w:val="32"/>
                <w:szCs w:val="32"/>
                <w:rtl/>
              </w:rPr>
              <w:t>במט"ח</w:t>
            </w:r>
            <w:r w:rsidRPr="00F14AC7">
              <w:rPr>
                <w:rFonts w:cs="David"/>
                <w:sz w:val="32"/>
                <w:szCs w:val="32"/>
                <w:rtl/>
              </w:rPr>
              <w:t>*</w:t>
            </w:r>
            <w:r w:rsidRPr="00F14AC7">
              <w:rPr>
                <w:rFonts w:cs="David"/>
                <w:rtl/>
              </w:rPr>
              <w:t xml:space="preserve"> בתנאי יבוא ליחידה </w:t>
            </w:r>
            <w:r w:rsidRPr="00F14AC7">
              <w:rPr>
                <w:rFonts w:cs="David"/>
                <w:b/>
                <w:bCs/>
                <w:sz w:val="52"/>
                <w:szCs w:val="52"/>
                <w:u w:val="single"/>
                <w:rtl/>
              </w:rPr>
              <w:t>אחת</w:t>
            </w:r>
          </w:p>
        </w:tc>
      </w:tr>
      <w:tr w:rsidR="00F14AC7" w:rsidRPr="00F14AC7">
        <w:trPr>
          <w:trHeight w:val="287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1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מתכת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, קוטר עד 30  בכמות רכש מ-20 עד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70%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  <w:tr w:rsidR="00F14AC7" w:rsidRPr="00F14AC7">
        <w:trPr>
          <w:trHeight w:val="287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2</w:t>
            </w:r>
          </w:p>
        </w:tc>
        <w:tc>
          <w:tcPr>
            <w:tcW w:w="170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F14AC7">
              <w:rPr>
                <w:rFonts w:cs="David"/>
                <w:b/>
                <w:bCs/>
                <w:u w:val="single"/>
                <w:rtl/>
              </w:rPr>
              <w:t xml:space="preserve">כדור צייד עם קלע מתכת בהפעלה חשמלית  עם קנה חד פעמי הכל בצורה אחודה גלילית, עם מגבלות הגודל של: אורך עד </w:t>
            </w:r>
            <w:smartTag w:uri="urn:schemas-microsoft-com:office:smarttags" w:element="metricconverter">
              <w:smartTagPr>
                <w:attr w:name="ProductID" w:val="400 מ&quot;מ"/>
              </w:smartTagPr>
              <w:r w:rsidRPr="00F14AC7">
                <w:rPr>
                  <w:rFonts w:cs="David"/>
                  <w:b/>
                  <w:bCs/>
                  <w:u w:val="single"/>
                  <w:rtl/>
                </w:rPr>
                <w:t>400 מ"מ</w:t>
              </w:r>
            </w:smartTag>
            <w:r w:rsidRPr="00F14AC7">
              <w:rPr>
                <w:rFonts w:cs="David"/>
                <w:b/>
                <w:bCs/>
                <w:u w:val="single"/>
                <w:rtl/>
              </w:rPr>
              <w:t>, קוטר עד 30  בכמות רכש מעל 50 יחידות</w:t>
            </w:r>
          </w:p>
        </w:tc>
        <w:tc>
          <w:tcPr>
            <w:tcW w:w="73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</w:p>
          <w:p w:rsidR="00F14AC7" w:rsidRPr="00F14AC7" w:rsidRDefault="00F14AC7" w:rsidP="00F14AC7">
            <w:pPr>
              <w:jc w:val="center"/>
              <w:rPr>
                <w:rFonts w:cs="David"/>
                <w:b/>
                <w:bCs/>
                <w:sz w:val="36"/>
                <w:szCs w:val="36"/>
                <w:rtl/>
              </w:rPr>
            </w:pPr>
            <w:r w:rsidRPr="00F14AC7">
              <w:rPr>
                <w:rFonts w:cs="David"/>
                <w:b/>
                <w:bCs/>
                <w:sz w:val="36"/>
                <w:szCs w:val="36"/>
                <w:rtl/>
              </w:rPr>
              <w:t>30%</w:t>
            </w:r>
          </w:p>
        </w:tc>
        <w:tc>
          <w:tcPr>
            <w:tcW w:w="120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3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9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14AC7" w:rsidRPr="00F14AC7" w:rsidRDefault="00F14AC7" w:rsidP="00F14AC7">
            <w:pPr>
              <w:jc w:val="both"/>
              <w:rPr>
                <w:rFonts w:cs="Guttman Adii-Light"/>
                <w:rtl/>
              </w:rPr>
            </w:pPr>
          </w:p>
        </w:tc>
      </w:tr>
    </w:tbl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</w:p>
    <w:p w:rsidR="00F14AC7" w:rsidRPr="00F14AC7" w:rsidRDefault="00F14AC7" w:rsidP="00F14AC7">
      <w:pPr>
        <w:rPr>
          <w:rFonts w:cs="Arial"/>
          <w:sz w:val="20"/>
          <w:u w:val="single"/>
          <w:rtl/>
        </w:rPr>
      </w:pPr>
      <w:r w:rsidRPr="00F14AC7">
        <w:rPr>
          <w:rFonts w:cs="Arial"/>
          <w:sz w:val="20"/>
          <w:u w:val="single"/>
          <w:rtl/>
        </w:rPr>
        <w:t>הערות:</w:t>
      </w:r>
    </w:p>
    <w:p w:rsidR="00F14AC7" w:rsidRPr="00F14AC7" w:rsidRDefault="00F14AC7" w:rsidP="00F14AC7">
      <w:pPr>
        <w:numPr>
          <w:ilvl w:val="0"/>
          <w:numId w:val="15"/>
        </w:numPr>
        <w:jc w:val="both"/>
        <w:rPr>
          <w:rFonts w:cs="David"/>
          <w:b/>
          <w:bCs/>
          <w:sz w:val="20"/>
        </w:rPr>
      </w:pPr>
      <w:r w:rsidRPr="00F14AC7">
        <w:rPr>
          <w:rFonts w:cs="David"/>
          <w:b/>
          <w:bCs/>
          <w:sz w:val="20"/>
          <w:rtl/>
        </w:rPr>
        <w:t xml:space="preserve">היקף הרכש השנתי המשוער עבור כל סוגי הכדורים </w:t>
      </w:r>
      <w:r w:rsidRPr="00F14AC7">
        <w:rPr>
          <w:rFonts w:cs="David"/>
          <w:b/>
          <w:bCs/>
          <w:sz w:val="20"/>
          <w:u w:val="single"/>
          <w:rtl/>
        </w:rPr>
        <w:t>החשמליים</w:t>
      </w:r>
      <w:r w:rsidRPr="00F14AC7">
        <w:rPr>
          <w:rFonts w:cs="David"/>
          <w:b/>
          <w:bCs/>
          <w:sz w:val="20"/>
          <w:rtl/>
        </w:rPr>
        <w:t xml:space="preserve"> הוא כ- 1,500 בשנה אך אין התחייבות לכך. </w:t>
      </w:r>
    </w:p>
    <w:p w:rsidR="00F14AC7" w:rsidRPr="00F14AC7" w:rsidRDefault="00F14AC7" w:rsidP="00F14AC7">
      <w:pPr>
        <w:numPr>
          <w:ilvl w:val="0"/>
          <w:numId w:val="15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הצעת המחיר הינה בהתאם למפרט מספר 45/2012</w:t>
      </w:r>
    </w:p>
    <w:p w:rsidR="00F14AC7" w:rsidRPr="00F14AC7" w:rsidRDefault="00F14AC7" w:rsidP="00F14AC7">
      <w:pPr>
        <w:numPr>
          <w:ilvl w:val="0"/>
          <w:numId w:val="15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המחיר המוצע  עבור הפריט </w:t>
      </w:r>
      <w:r w:rsidRPr="00F14AC7">
        <w:rPr>
          <w:rFonts w:cs="David"/>
          <w:b/>
          <w:bCs/>
          <w:sz w:val="20"/>
          <w:u w:val="single"/>
          <w:rtl/>
        </w:rPr>
        <w:t>במטבע מקומית</w:t>
      </w:r>
      <w:r w:rsidRPr="00F14AC7">
        <w:rPr>
          <w:rFonts w:cs="David"/>
          <w:sz w:val="20"/>
          <w:rtl/>
        </w:rPr>
        <w:t xml:space="preserve"> יהיה כולל מע"מ בשיעור של 17%.</w:t>
      </w:r>
    </w:p>
    <w:p w:rsidR="00F14AC7" w:rsidRPr="00F14AC7" w:rsidRDefault="00F14AC7" w:rsidP="00F14AC7">
      <w:pPr>
        <w:jc w:val="both"/>
        <w:rPr>
          <w:rFonts w:cs="Arial"/>
          <w:b/>
          <w:bCs/>
          <w:sz w:val="20"/>
          <w:u w:val="single"/>
          <w:rtl/>
        </w:rPr>
      </w:pPr>
      <w:r w:rsidRPr="00F14AC7">
        <w:rPr>
          <w:rFonts w:cs="Arial"/>
          <w:b/>
          <w:bCs/>
          <w:sz w:val="52"/>
          <w:szCs w:val="52"/>
          <w:u w:val="single"/>
          <w:rtl/>
        </w:rPr>
        <w:t>*</w:t>
      </w:r>
      <w:r w:rsidRPr="00F14AC7">
        <w:rPr>
          <w:rFonts w:cs="Arial"/>
          <w:b/>
          <w:bCs/>
          <w:sz w:val="20"/>
          <w:u w:val="single"/>
          <w:rtl/>
        </w:rPr>
        <w:t>הערות לגביי מסלול במט"ח בלבד:</w:t>
      </w:r>
    </w:p>
    <w:p w:rsidR="00F14AC7" w:rsidRPr="00F14AC7" w:rsidRDefault="00F14AC7" w:rsidP="00F14AC7">
      <w:pPr>
        <w:numPr>
          <w:ilvl w:val="0"/>
          <w:numId w:val="16"/>
        </w:numPr>
        <w:tabs>
          <w:tab w:val="center" w:pos="6804"/>
        </w:tabs>
        <w:jc w:val="both"/>
        <w:rPr>
          <w:rFonts w:cs="David"/>
          <w:sz w:val="20"/>
        </w:rPr>
      </w:pPr>
      <w:r w:rsidRPr="00F14AC7">
        <w:rPr>
          <w:rFonts w:cs="David"/>
          <w:sz w:val="20"/>
          <w:rtl/>
        </w:rPr>
        <w:t>נא ציין את סוג המטבע בה הוגשה הצעת המחיר. ______________________</w:t>
      </w:r>
    </w:p>
    <w:p w:rsidR="00F14AC7" w:rsidRPr="00F14AC7" w:rsidRDefault="00F14AC7" w:rsidP="00F14AC7">
      <w:pPr>
        <w:numPr>
          <w:ilvl w:val="0"/>
          <w:numId w:val="16"/>
        </w:numPr>
        <w:tabs>
          <w:tab w:val="center" w:pos="6804"/>
        </w:tabs>
        <w:jc w:val="both"/>
        <w:rPr>
          <w:rFonts w:cs="David"/>
          <w:sz w:val="20"/>
          <w:rtl/>
        </w:rPr>
      </w:pPr>
      <w:r w:rsidRPr="00F14AC7">
        <w:rPr>
          <w:rFonts w:cs="David"/>
          <w:sz w:val="20"/>
          <w:rtl/>
        </w:rPr>
        <w:t xml:space="preserve">יש להקיף בעיגול את שיטת ההובלה המוצעת </w:t>
      </w:r>
      <w:r w:rsidRPr="00F14AC7">
        <w:rPr>
          <w:rFonts w:cs="David"/>
          <w:b/>
          <w:bCs/>
          <w:sz w:val="20"/>
        </w:rPr>
        <w:t xml:space="preserve"> FOB</w:t>
      </w:r>
      <w:r w:rsidRPr="00F14AC7">
        <w:rPr>
          <w:rFonts w:cs="David"/>
          <w:sz w:val="20"/>
        </w:rPr>
        <w:t xml:space="preserve"> / </w:t>
      </w:r>
      <w:r w:rsidRPr="00F14AC7">
        <w:rPr>
          <w:rFonts w:cs="David"/>
          <w:b/>
          <w:bCs/>
          <w:sz w:val="20"/>
        </w:rPr>
        <w:t>EXW / CIF</w:t>
      </w:r>
      <w:r w:rsidRPr="00F14AC7">
        <w:rPr>
          <w:rFonts w:cs="David"/>
          <w:sz w:val="20"/>
          <w:rtl/>
        </w:rPr>
        <w:t xml:space="preserve">. </w:t>
      </w:r>
    </w:p>
    <w:p w:rsidR="00F14AC7" w:rsidRPr="00F14AC7" w:rsidRDefault="00F14AC7" w:rsidP="00F14AC7">
      <w:pPr>
        <w:tabs>
          <w:tab w:val="center" w:pos="6804"/>
        </w:tabs>
        <w:jc w:val="both"/>
        <w:rPr>
          <w:rFonts w:cs="David"/>
          <w:sz w:val="20"/>
          <w:rtl/>
        </w:rPr>
      </w:pPr>
    </w:p>
    <w:p w:rsidR="00F14AC7" w:rsidRPr="00F14AC7" w:rsidRDefault="00F14AC7" w:rsidP="00F14AC7">
      <w:pPr>
        <w:rPr>
          <w:rFonts w:cs="David"/>
          <w:b/>
          <w:bCs/>
          <w:sz w:val="20"/>
          <w:szCs w:val="32"/>
          <w:u w:val="single"/>
          <w:rtl/>
        </w:rPr>
      </w:pPr>
      <w:r w:rsidRPr="00F14AC7">
        <w:rPr>
          <w:rFonts w:cs="David"/>
          <w:b/>
          <w:bCs/>
          <w:sz w:val="20"/>
          <w:szCs w:val="32"/>
          <w:rtl/>
        </w:rPr>
        <w:t>__________</w:t>
      </w:r>
      <w:r w:rsidRPr="00F14AC7">
        <w:rPr>
          <w:rFonts w:cs="David"/>
          <w:b/>
          <w:bCs/>
          <w:sz w:val="20"/>
          <w:szCs w:val="32"/>
          <w:rtl/>
        </w:rPr>
        <w:tab/>
        <w:t xml:space="preserve">       __________</w:t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</w:r>
      <w:r w:rsidRPr="00F14AC7">
        <w:rPr>
          <w:rFonts w:cs="David"/>
          <w:b/>
          <w:bCs/>
          <w:sz w:val="20"/>
          <w:szCs w:val="32"/>
          <w:rtl/>
        </w:rPr>
        <w:tab/>
        <w:t>__________</w:t>
      </w:r>
    </w:p>
    <w:p w:rsidR="00F14AC7" w:rsidRPr="00F14AC7" w:rsidRDefault="00F14AC7" w:rsidP="00F14AC7">
      <w:pPr>
        <w:rPr>
          <w:rFonts w:cs="David"/>
          <w:sz w:val="20"/>
          <w:szCs w:val="28"/>
        </w:rPr>
      </w:pPr>
      <w:r w:rsidRPr="00F14AC7">
        <w:rPr>
          <w:rFonts w:cs="David"/>
          <w:sz w:val="20"/>
          <w:szCs w:val="28"/>
          <w:rtl/>
        </w:rPr>
        <w:tab/>
        <w:t>תאריך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 xml:space="preserve">    שם המציע </w:t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</w:r>
      <w:r w:rsidRPr="00F14AC7">
        <w:rPr>
          <w:rFonts w:cs="David"/>
          <w:sz w:val="20"/>
          <w:szCs w:val="28"/>
          <w:rtl/>
        </w:rPr>
        <w:tab/>
        <w:t>חותמת וחתימה</w:t>
      </w: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0D0" w:rsidRDefault="005350D0" w:rsidP="0041272D">
      <w:r>
        <w:separator/>
      </w:r>
    </w:p>
  </w:endnote>
  <w:endnote w:type="continuationSeparator" w:id="1">
    <w:p w:rsidR="005350D0" w:rsidRDefault="005350D0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554936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554936" w:rsidRDefault="00554936" w:rsidP="004C498A">
          <w:pPr>
            <w:pStyle w:val="a6"/>
            <w:jc w:val="center"/>
            <w:rPr>
              <w:rFonts w:hint="cs"/>
              <w:rtl/>
            </w:rPr>
          </w:pPr>
        </w:p>
      </w:tc>
    </w:tr>
    <w:tr w:rsidR="00554936">
      <w:tc>
        <w:tcPr>
          <w:tcW w:w="2350" w:type="dxa"/>
          <w:shd w:val="clear" w:color="auto" w:fill="auto"/>
          <w:vAlign w:val="center"/>
        </w:tcPr>
        <w:p w:rsidR="00554936" w:rsidRPr="004C498A" w:rsidRDefault="00554936" w:rsidP="004C498A">
          <w:pPr>
            <w:pStyle w:val="a6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554936" w:rsidRPr="004C498A" w:rsidRDefault="00554936" w:rsidP="004C498A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554936" w:rsidRDefault="00554936" w:rsidP="004C498A">
          <w:pPr>
            <w:pStyle w:val="a6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554936" w:rsidRDefault="00554936" w:rsidP="004C498A">
          <w:pPr>
            <w:pStyle w:val="a6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.2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554936" w:rsidRPr="004C498A" w:rsidRDefault="00554936" w:rsidP="004C498A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5" type="#_x0000_t75" style="width:48.25pt;height:48.9pt">
                <v:imagedata r:id="rId2" o:title="מכון התקנים"/>
              </v:shape>
            </w:pict>
          </w:r>
        </w:p>
        <w:p w:rsidR="00554936" w:rsidRDefault="00554936" w:rsidP="004C498A">
          <w:pPr>
            <w:pStyle w:val="a6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808C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808C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10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54936" w:rsidRPr="00751DF0" w:rsidRDefault="00554936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554936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554936" w:rsidRDefault="00554936" w:rsidP="004C498A">
          <w:pPr>
            <w:pStyle w:val="a6"/>
            <w:jc w:val="center"/>
            <w:rPr>
              <w:rFonts w:hint="cs"/>
              <w:rtl/>
            </w:rPr>
          </w:pPr>
        </w:p>
      </w:tc>
    </w:tr>
    <w:tr w:rsidR="00554936">
      <w:tc>
        <w:tcPr>
          <w:tcW w:w="9400" w:type="dxa"/>
          <w:shd w:val="clear" w:color="auto" w:fill="auto"/>
          <w:vAlign w:val="center"/>
        </w:tcPr>
        <w:p w:rsidR="00554936" w:rsidRDefault="00554936" w:rsidP="004C498A">
          <w:pPr>
            <w:pStyle w:val="a6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</w:rPr>
            <w:t>8</w:t>
          </w:r>
          <w:r w:rsidRPr="004C498A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554936" w:rsidRPr="00B9470B" w:rsidRDefault="00554936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0D0" w:rsidRDefault="005350D0" w:rsidP="0041272D">
      <w:r>
        <w:separator/>
      </w:r>
    </w:p>
  </w:footnote>
  <w:footnote w:type="continuationSeparator" w:id="1">
    <w:p w:rsidR="005350D0" w:rsidRDefault="005350D0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936" w:rsidRPr="00B83435" w:rsidRDefault="00554936" w:rsidP="00D73029">
    <w:pPr>
      <w:pStyle w:val="a5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936" w:rsidRPr="00F829FB" w:rsidRDefault="00554936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F30D4"/>
    <w:multiLevelType w:val="hybridMultilevel"/>
    <w:tmpl w:val="D906428C"/>
    <w:lvl w:ilvl="0" w:tplc="CB2CD108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A7B495B"/>
    <w:multiLevelType w:val="hybridMultilevel"/>
    <w:tmpl w:val="B2EEC4D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8F0D71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2B2885"/>
    <w:multiLevelType w:val="hybridMultilevel"/>
    <w:tmpl w:val="75AE24FC"/>
    <w:lvl w:ilvl="0" w:tplc="040D0013">
      <w:start w:val="1"/>
      <w:numFmt w:val="hebrew1"/>
      <w:lvlText w:val="%1."/>
      <w:lvlJc w:val="center"/>
      <w:pPr>
        <w:tabs>
          <w:tab w:val="num" w:pos="927"/>
        </w:tabs>
        <w:ind w:left="927" w:hanging="360"/>
      </w:pPr>
      <w:rPr>
        <w:rFonts w:cs="Times New Roman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4">
    <w:nsid w:val="1605787D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621506"/>
    <w:multiLevelType w:val="hybridMultilevel"/>
    <w:tmpl w:val="B15A38A6"/>
    <w:lvl w:ilvl="0" w:tplc="0D640D6C">
      <w:start w:val="1"/>
      <w:numFmt w:val="hebrew1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CB2E194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</w:rPr>
    </w:lvl>
    <w:lvl w:ilvl="2" w:tplc="B260A47C">
      <w:start w:val="43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2308FF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34695512"/>
    <w:multiLevelType w:val="hybridMultilevel"/>
    <w:tmpl w:val="B2EEC4D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9AC226F"/>
    <w:multiLevelType w:val="hybridMultilevel"/>
    <w:tmpl w:val="B2EEC4D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BE4744B"/>
    <w:multiLevelType w:val="hybridMultilevel"/>
    <w:tmpl w:val="B2EEC4D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74F193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87A5E16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E463C2"/>
    <w:multiLevelType w:val="hybridMultilevel"/>
    <w:tmpl w:val="F88EF7CA"/>
    <w:lvl w:ilvl="0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A502EB02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5">
    <w:nsid w:val="7E97499F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F8C71EA"/>
    <w:multiLevelType w:val="hybridMultilevel"/>
    <w:tmpl w:val="ED0210C4"/>
    <w:lvl w:ilvl="0" w:tplc="EB527026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3"/>
  </w:num>
  <w:num w:numId="4">
    <w:abstractNumId w:val="0"/>
  </w:num>
  <w:num w:numId="5">
    <w:abstractNumId w:val="5"/>
  </w:num>
  <w:num w:numId="6">
    <w:abstractNumId w:val="14"/>
  </w:num>
  <w:num w:numId="7">
    <w:abstractNumId w:val="6"/>
  </w:num>
  <w:num w:numId="8">
    <w:abstractNumId w:val="1"/>
  </w:num>
  <w:num w:numId="9">
    <w:abstractNumId w:val="2"/>
  </w:num>
  <w:num w:numId="10">
    <w:abstractNumId w:val="8"/>
  </w:num>
  <w:num w:numId="11">
    <w:abstractNumId w:val="11"/>
  </w:num>
  <w:num w:numId="12">
    <w:abstractNumId w:val="4"/>
  </w:num>
  <w:num w:numId="13">
    <w:abstractNumId w:val="10"/>
  </w:num>
  <w:num w:numId="14">
    <w:abstractNumId w:val="15"/>
  </w:num>
  <w:num w:numId="15">
    <w:abstractNumId w:val="9"/>
  </w:num>
  <w:num w:numId="16">
    <w:abstractNumId w:val="12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4C6B"/>
    <w:rsid w:val="0000694D"/>
    <w:rsid w:val="00024225"/>
    <w:rsid w:val="00033C4F"/>
    <w:rsid w:val="000434DD"/>
    <w:rsid w:val="00067472"/>
    <w:rsid w:val="000A1F81"/>
    <w:rsid w:val="000A66F0"/>
    <w:rsid w:val="000C094E"/>
    <w:rsid w:val="000D6428"/>
    <w:rsid w:val="000E70A7"/>
    <w:rsid w:val="00121C1A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1F0294"/>
    <w:rsid w:val="00220330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072C0"/>
    <w:rsid w:val="0041272D"/>
    <w:rsid w:val="004258E4"/>
    <w:rsid w:val="00431EE8"/>
    <w:rsid w:val="004560D9"/>
    <w:rsid w:val="004B487D"/>
    <w:rsid w:val="004C498A"/>
    <w:rsid w:val="004D1B48"/>
    <w:rsid w:val="004E69FF"/>
    <w:rsid w:val="00532FE4"/>
    <w:rsid w:val="00534698"/>
    <w:rsid w:val="005350D0"/>
    <w:rsid w:val="00537324"/>
    <w:rsid w:val="00553E3B"/>
    <w:rsid w:val="00554936"/>
    <w:rsid w:val="00577255"/>
    <w:rsid w:val="0058321F"/>
    <w:rsid w:val="00595450"/>
    <w:rsid w:val="005D726A"/>
    <w:rsid w:val="005F14E9"/>
    <w:rsid w:val="005F6BC5"/>
    <w:rsid w:val="006251B5"/>
    <w:rsid w:val="00626B69"/>
    <w:rsid w:val="006917B5"/>
    <w:rsid w:val="006F07D0"/>
    <w:rsid w:val="007018AC"/>
    <w:rsid w:val="00713865"/>
    <w:rsid w:val="00721B55"/>
    <w:rsid w:val="00751DF0"/>
    <w:rsid w:val="00760824"/>
    <w:rsid w:val="007939BF"/>
    <w:rsid w:val="007A753E"/>
    <w:rsid w:val="007C4F06"/>
    <w:rsid w:val="007D3AA1"/>
    <w:rsid w:val="00835D6E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F5969"/>
    <w:rsid w:val="00A33FB2"/>
    <w:rsid w:val="00A579DA"/>
    <w:rsid w:val="00A64169"/>
    <w:rsid w:val="00A767D6"/>
    <w:rsid w:val="00AA500A"/>
    <w:rsid w:val="00AB254E"/>
    <w:rsid w:val="00AC4485"/>
    <w:rsid w:val="00AF647F"/>
    <w:rsid w:val="00AF65DC"/>
    <w:rsid w:val="00B05717"/>
    <w:rsid w:val="00B24440"/>
    <w:rsid w:val="00B27AC8"/>
    <w:rsid w:val="00B32BB9"/>
    <w:rsid w:val="00B808C0"/>
    <w:rsid w:val="00B83435"/>
    <w:rsid w:val="00B9470B"/>
    <w:rsid w:val="00BB0B1D"/>
    <w:rsid w:val="00BD0921"/>
    <w:rsid w:val="00C00CE8"/>
    <w:rsid w:val="00C5350F"/>
    <w:rsid w:val="00C977B8"/>
    <w:rsid w:val="00CA290B"/>
    <w:rsid w:val="00CA64C0"/>
    <w:rsid w:val="00D00C52"/>
    <w:rsid w:val="00D161FB"/>
    <w:rsid w:val="00D32699"/>
    <w:rsid w:val="00D36075"/>
    <w:rsid w:val="00D44E9B"/>
    <w:rsid w:val="00D73029"/>
    <w:rsid w:val="00D93A4D"/>
    <w:rsid w:val="00DB4A99"/>
    <w:rsid w:val="00DF5A54"/>
    <w:rsid w:val="00E172CE"/>
    <w:rsid w:val="00E34CCC"/>
    <w:rsid w:val="00E74A88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4AC7"/>
    <w:rsid w:val="00F1555C"/>
    <w:rsid w:val="00F332AE"/>
    <w:rsid w:val="00F44B88"/>
    <w:rsid w:val="00F50AB1"/>
    <w:rsid w:val="00F51D8D"/>
    <w:rsid w:val="00F53FEF"/>
    <w:rsid w:val="00F66DFD"/>
    <w:rsid w:val="00F67835"/>
    <w:rsid w:val="00F706AD"/>
    <w:rsid w:val="00F829FB"/>
    <w:rsid w:val="00F925E1"/>
    <w:rsid w:val="00FA21E1"/>
    <w:rsid w:val="00FA443F"/>
    <w:rsid w:val="00FC1D68"/>
    <w:rsid w:val="00FE4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1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a1"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8">
    <w:name w:val="List Paragraph"/>
    <w:basedOn w:val="a"/>
    <w:uiPriority w:val="34"/>
    <w:qFormat/>
    <w:rsid w:val="00F14AC7"/>
    <w:pPr>
      <w:ind w:left="720"/>
      <w:contextualSpacing/>
    </w:pPr>
    <w:rPr>
      <w:rFonts w:ascii="Calibri" w:hAnsi="Calibri" w:cs="Arial"/>
      <w:sz w:val="22"/>
      <w:szCs w:val="22"/>
      <w:lang w:eastAsia="en-US"/>
    </w:rPr>
  </w:style>
  <w:style w:type="paragraph" w:styleId="a9">
    <w:name w:val="Balloon Text"/>
    <w:basedOn w:val="a"/>
    <w:link w:val="aa"/>
    <w:rsid w:val="00F66DF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F66DF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1588</Words>
  <Characters>7167</Characters>
  <Application>Microsoft Office Word</Application>
  <DocSecurity>0</DocSecurity>
  <Lines>59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4 למכרז מספר 1/2013 בנושא רכישת תחמושת, חומרי נפץ, רובים ופריטים נוספים</vt:lpstr>
    </vt:vector>
  </TitlesOfParts>
  <Company>ISRAEL POLICE</Company>
  <LinksUpToDate>false</LinksUpToDate>
  <CharactersWithSpaces>8738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4 למכרז מספר 1/2013 בנושא רכישת תחמושת, חומרי נפץ, רובים ופריטים נוספים</dc:title>
  <dc:subject/>
  <dc:creator>e043030022</dc:creator>
  <cp:keywords/>
  <dc:description/>
  <cp:lastModifiedBy>u015964828</cp:lastModifiedBy>
  <cp:revision>2</cp:revision>
  <cp:lastPrinted>2013-05-28T11:12:00Z</cp:lastPrinted>
  <dcterms:created xsi:type="dcterms:W3CDTF">2013-05-28T11:17:00Z</dcterms:created>
  <dcterms:modified xsi:type="dcterms:W3CDTF">2013-05-28T11:17:00Z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Document</vt:lpwstr>
  </property>
  <property fmtid="{D5CDD505-2E9C-101B-9397-08002B2CF9AE}" pid="4" name="SDCategoryID">
    <vt:lpwstr>1d550a5418fb;#68b3c4f15cc4;#</vt:lpwstr>
  </property>
  <property fmtid="{D5CDD505-2E9C-101B-9397-08002B2CF9AE}" pid="5" name="AutoNumber">
    <vt:lpwstr>86770913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קניות:מכרזים;#:את''ל:רמ''ד קניות:מכרזים:מסמכי המכרזים + מפרט;#</vt:lpwstr>
  </property>
  <property fmtid="{D5CDD505-2E9C-101B-9397-08002B2CF9AE}" pid="9" name="SDDocDate">
    <vt:lpwstr>2013-05-27T01:00:00Z</vt:lpwstr>
  </property>
  <property fmtid="{D5CDD505-2E9C-101B-9397-08002B2CF9AE}" pid="10" name="SDHebDate">
    <vt:lpwstr>י"ח בסיון, התשע"ג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ג'יל בוקרה</vt:lpwstr>
  </property>
  <property fmtid="{D5CDD505-2E9C-101B-9397-08002B2CF9AE}" pid="14" name="SDAsmachta">
    <vt:lpwstr/>
  </property>
  <property fmtid="{D5CDD505-2E9C-101B-9397-08002B2CF9AE}" pid="15" name="mechraz">
    <vt:lpwstr>1/2013</vt:lpwstr>
  </property>
  <property fmtid="{D5CDD505-2E9C-101B-9397-08002B2CF9AE}" pid="16" name="SDMailOut">
    <vt:lpwstr/>
  </property>
  <property fmtid="{D5CDD505-2E9C-101B-9397-08002B2CF9AE}" pid="17" name="Milot_mafteach">
    <vt:lpwstr/>
  </property>
  <property fmtid="{D5CDD505-2E9C-101B-9397-08002B2CF9AE}" pid="18" name="MahlakaMictsoiyt">
    <vt:lpwstr>אג"מ</vt:lpwstr>
  </property>
  <property fmtid="{D5CDD505-2E9C-101B-9397-08002B2CF9AE}" pid="19" name="simuchin">
    <vt:lpwstr/>
  </property>
  <property fmtid="{D5CDD505-2E9C-101B-9397-08002B2CF9AE}" pid="20" name="huavar_le">
    <vt:lpwstr/>
  </property>
  <property fmtid="{D5CDD505-2E9C-101B-9397-08002B2CF9AE}" pid="21" name="mafteach">
    <vt:lpwstr>דואר יוצא</vt:lpwstr>
  </property>
  <property fmtid="{D5CDD505-2E9C-101B-9397-08002B2CF9AE}" pid="22" name="hearot">
    <vt:lpwstr/>
  </property>
  <property fmtid="{D5CDD505-2E9C-101B-9397-08002B2CF9AE}" pid="23" name="SDOriginalID">
    <vt:lpwstr/>
  </property>
  <property fmtid="{D5CDD505-2E9C-101B-9397-08002B2CF9AE}" pid="24" name="SDOfflineTo">
    <vt:lpwstr/>
  </property>
  <property fmtid="{D5CDD505-2E9C-101B-9397-08002B2CF9AE}" pid="25" name="taarich_hafaza">
    <vt:lpwstr/>
  </property>
  <property fmtid="{D5CDD505-2E9C-101B-9397-08002B2CF9AE}" pid="26" name="Meet">
    <vt:lpwstr/>
  </property>
  <property fmtid="{D5CDD505-2E9C-101B-9397-08002B2CF9AE}" pid="27" name="taarich_haavara_letipul">
    <vt:lpwstr/>
  </property>
</Properties>
</file>